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16" w:rsidRPr="00C17516" w:rsidRDefault="00C17516" w:rsidP="00060840">
      <w:pPr>
        <w:widowControl w:val="0"/>
        <w:rPr>
          <w:b/>
          <w:bCs/>
          <w:kern w:val="1"/>
          <w:sz w:val="32"/>
          <w:szCs w:val="32"/>
          <w:lang w:eastAsia="en-US"/>
        </w:rPr>
      </w:pPr>
      <w:r w:rsidRPr="00C17516">
        <w:rPr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20386BF6" wp14:editId="2F92802E">
            <wp:simplePos x="0" y="0"/>
            <wp:positionH relativeFrom="column">
              <wp:posOffset>2552246</wp:posOffset>
            </wp:positionH>
            <wp:positionV relativeFrom="paragraph">
              <wp:posOffset>-194945</wp:posOffset>
            </wp:positionV>
            <wp:extent cx="665480" cy="6667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7516">
        <w:rPr>
          <w:b/>
          <w:bCs/>
          <w:kern w:val="1"/>
          <w:sz w:val="32"/>
          <w:szCs w:val="32"/>
          <w:lang w:eastAsia="en-US"/>
        </w:rPr>
        <w:t xml:space="preserve">                                                          </w:t>
      </w:r>
    </w:p>
    <w:p w:rsidR="00FC0EA2" w:rsidRDefault="00C17516" w:rsidP="00C17516">
      <w:pPr>
        <w:widowControl w:val="0"/>
        <w:tabs>
          <w:tab w:val="left" w:pos="566"/>
        </w:tabs>
        <w:ind w:firstLine="284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ab/>
        <w:t xml:space="preserve">         </w:t>
      </w:r>
    </w:p>
    <w:p w:rsidR="00BA6AA1" w:rsidRDefault="00BA6AA1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C17516" w:rsidRPr="00C17516" w:rsidRDefault="00C1751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>ИГАРСКИЙ ГОРОДСКОЙ СОВЕТ ДЕПУТАТОВ</w:t>
      </w:r>
    </w:p>
    <w:p w:rsidR="00C17516" w:rsidRPr="00C17516" w:rsidRDefault="00C17516" w:rsidP="00C17516">
      <w:pPr>
        <w:tabs>
          <w:tab w:val="left" w:pos="5811"/>
        </w:tabs>
        <w:suppressAutoHyphens w:val="0"/>
        <w:rPr>
          <w:b/>
          <w:bCs/>
          <w:sz w:val="40"/>
          <w:szCs w:val="40"/>
          <w:lang w:eastAsia="en-US"/>
        </w:rPr>
      </w:pPr>
      <w:r w:rsidRPr="00C17516">
        <w:rPr>
          <w:b/>
          <w:bCs/>
          <w:sz w:val="40"/>
          <w:szCs w:val="40"/>
          <w:lang w:eastAsia="en-US"/>
        </w:rPr>
        <w:tab/>
      </w:r>
    </w:p>
    <w:p w:rsidR="00C17516" w:rsidRPr="00C17516" w:rsidRDefault="00C17516" w:rsidP="00FC0EA2">
      <w:pPr>
        <w:tabs>
          <w:tab w:val="center" w:pos="4678"/>
          <w:tab w:val="left" w:pos="6840"/>
          <w:tab w:val="left" w:pos="7080"/>
        </w:tabs>
        <w:suppressAutoHyphens w:val="0"/>
        <w:jc w:val="center"/>
        <w:rPr>
          <w:b/>
          <w:bCs/>
          <w:sz w:val="40"/>
          <w:szCs w:val="40"/>
          <w:lang w:eastAsia="en-US"/>
        </w:rPr>
      </w:pPr>
      <w:proofErr w:type="gramStart"/>
      <w:r w:rsidRPr="00C17516">
        <w:rPr>
          <w:b/>
          <w:bCs/>
          <w:sz w:val="40"/>
          <w:szCs w:val="40"/>
          <w:lang w:eastAsia="en-US"/>
        </w:rPr>
        <w:t>Р</w:t>
      </w:r>
      <w:proofErr w:type="gramEnd"/>
      <w:r w:rsidRPr="00C17516">
        <w:rPr>
          <w:b/>
          <w:bCs/>
          <w:sz w:val="40"/>
          <w:szCs w:val="40"/>
          <w:lang w:eastAsia="en-US"/>
        </w:rPr>
        <w:t xml:space="preserve"> Е Ш Е Н И Е</w:t>
      </w:r>
    </w:p>
    <w:p w:rsidR="00C17516" w:rsidRPr="00C17516" w:rsidRDefault="00C17516" w:rsidP="00C17516">
      <w:pPr>
        <w:tabs>
          <w:tab w:val="center" w:pos="4678"/>
          <w:tab w:val="left" w:pos="6840"/>
          <w:tab w:val="left" w:pos="7080"/>
        </w:tabs>
        <w:suppressAutoHyphens w:val="0"/>
        <w:rPr>
          <w:b/>
          <w:bCs/>
          <w:sz w:val="40"/>
          <w:szCs w:val="40"/>
          <w:lang w:eastAsia="en-US"/>
        </w:rPr>
      </w:pPr>
    </w:p>
    <w:p w:rsidR="00C17516" w:rsidRPr="00C17516" w:rsidRDefault="005133FE" w:rsidP="00C17516">
      <w:pPr>
        <w:suppressAutoHyphens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13</w:t>
      </w:r>
      <w:r w:rsidR="000E1EA2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07</w:t>
      </w:r>
      <w:r w:rsidR="008E0C55">
        <w:rPr>
          <w:bCs/>
          <w:sz w:val="28"/>
          <w:szCs w:val="28"/>
          <w:lang w:eastAsia="en-US"/>
        </w:rPr>
        <w:t>.20</w:t>
      </w:r>
      <w:r w:rsidR="009E2AC2">
        <w:rPr>
          <w:bCs/>
          <w:sz w:val="28"/>
          <w:szCs w:val="28"/>
          <w:lang w:eastAsia="en-US"/>
        </w:rPr>
        <w:t>2</w:t>
      </w:r>
      <w:r w:rsidR="006556F0">
        <w:rPr>
          <w:bCs/>
          <w:sz w:val="28"/>
          <w:szCs w:val="28"/>
          <w:lang w:eastAsia="en-US"/>
        </w:rPr>
        <w:t>3</w:t>
      </w:r>
      <w:r w:rsidR="008E0C55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="005B5500">
        <w:rPr>
          <w:bCs/>
          <w:sz w:val="28"/>
          <w:szCs w:val="28"/>
          <w:lang w:eastAsia="en-US"/>
        </w:rPr>
        <w:t xml:space="preserve">        </w:t>
      </w:r>
      <w:r w:rsidR="00F6743B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>79</w:t>
      </w:r>
      <w:r w:rsidR="000E1EA2">
        <w:rPr>
          <w:bCs/>
          <w:sz w:val="28"/>
          <w:szCs w:val="28"/>
          <w:lang w:eastAsia="en-US"/>
        </w:rPr>
        <w:t>-</w:t>
      </w:r>
      <w:r>
        <w:rPr>
          <w:bCs/>
          <w:sz w:val="28"/>
          <w:szCs w:val="28"/>
          <w:lang w:eastAsia="en-US"/>
        </w:rPr>
        <w:t>321</w:t>
      </w:r>
      <w:r w:rsidR="008E0C55">
        <w:rPr>
          <w:bCs/>
          <w:sz w:val="28"/>
          <w:szCs w:val="28"/>
          <w:lang w:eastAsia="en-US"/>
        </w:rPr>
        <w:t xml:space="preserve">    </w:t>
      </w:r>
    </w:p>
    <w:p w:rsidR="00C17516" w:rsidRPr="00C17516" w:rsidRDefault="00C17516" w:rsidP="00C1751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17516" w:rsidRPr="006556F0" w:rsidRDefault="00C17516" w:rsidP="009E2AC2">
      <w:pPr>
        <w:suppressAutoHyphens w:val="0"/>
        <w:jc w:val="both"/>
        <w:rPr>
          <w:rFonts w:eastAsiaTheme="minorHAnsi"/>
          <w:b/>
          <w:sz w:val="28"/>
          <w:szCs w:val="28"/>
          <w:lang w:eastAsia="en-US"/>
        </w:rPr>
      </w:pPr>
      <w:r w:rsidRPr="006556F0">
        <w:rPr>
          <w:rFonts w:eastAsiaTheme="minorHAnsi"/>
          <w:b/>
          <w:sz w:val="28"/>
          <w:szCs w:val="28"/>
          <w:lang w:eastAsia="en-US"/>
        </w:rPr>
        <w:t>О внесении изменений в</w:t>
      </w:r>
      <w:r w:rsidR="009E2AC2" w:rsidRPr="006556F0">
        <w:rPr>
          <w:rFonts w:eastAsiaTheme="minorHAnsi"/>
          <w:b/>
          <w:sz w:val="28"/>
          <w:szCs w:val="28"/>
          <w:lang w:eastAsia="en-US"/>
        </w:rPr>
        <w:t xml:space="preserve"> решение Игарского городского Совета депутатов от 10.02.2016 № 29-164</w:t>
      </w:r>
      <w:r w:rsidRPr="006556F0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E2AC2" w:rsidRPr="006556F0">
        <w:rPr>
          <w:rFonts w:eastAsiaTheme="minorHAnsi"/>
          <w:b/>
          <w:sz w:val="28"/>
          <w:szCs w:val="28"/>
          <w:lang w:eastAsia="en-US"/>
        </w:rPr>
        <w:t xml:space="preserve">«О </w:t>
      </w:r>
      <w:r w:rsidRPr="006556F0">
        <w:rPr>
          <w:rFonts w:eastAsiaTheme="minorHAnsi"/>
          <w:b/>
          <w:sz w:val="28"/>
          <w:szCs w:val="28"/>
          <w:lang w:eastAsia="en-US"/>
        </w:rPr>
        <w:t>Регламент</w:t>
      </w:r>
      <w:r w:rsidR="009E2AC2" w:rsidRPr="006556F0">
        <w:rPr>
          <w:rFonts w:eastAsiaTheme="minorHAnsi"/>
          <w:b/>
          <w:sz w:val="28"/>
          <w:szCs w:val="28"/>
          <w:lang w:eastAsia="en-US"/>
        </w:rPr>
        <w:t xml:space="preserve">е Игарского городского Совета </w:t>
      </w:r>
      <w:r w:rsidRPr="006556F0">
        <w:rPr>
          <w:rFonts w:eastAsiaTheme="minorHAnsi"/>
          <w:b/>
          <w:sz w:val="28"/>
          <w:szCs w:val="28"/>
          <w:lang w:eastAsia="en-US"/>
        </w:rPr>
        <w:t>депутатов</w:t>
      </w:r>
      <w:r w:rsidR="009E2AC2" w:rsidRPr="006556F0">
        <w:rPr>
          <w:rFonts w:eastAsiaTheme="minorHAnsi"/>
          <w:b/>
          <w:sz w:val="28"/>
          <w:szCs w:val="28"/>
          <w:lang w:eastAsia="en-US"/>
        </w:rPr>
        <w:t>»</w:t>
      </w:r>
    </w:p>
    <w:p w:rsidR="002B2B34" w:rsidRPr="006556F0" w:rsidRDefault="002B2B34" w:rsidP="00C17516">
      <w:pPr>
        <w:ind w:firstLine="142"/>
        <w:rPr>
          <w:sz w:val="28"/>
          <w:szCs w:val="28"/>
        </w:rPr>
      </w:pPr>
      <w:bookmarkStart w:id="0" w:name="_GoBack"/>
      <w:bookmarkEnd w:id="0"/>
    </w:p>
    <w:p w:rsidR="003D423F" w:rsidRPr="006556F0" w:rsidRDefault="003D423F" w:rsidP="003D423F">
      <w:pPr>
        <w:ind w:firstLine="142"/>
        <w:jc w:val="both"/>
        <w:rPr>
          <w:sz w:val="28"/>
          <w:szCs w:val="28"/>
        </w:rPr>
      </w:pPr>
      <w:r w:rsidRPr="006556F0">
        <w:rPr>
          <w:sz w:val="28"/>
          <w:szCs w:val="28"/>
        </w:rPr>
        <w:tab/>
        <w:t>На основании</w:t>
      </w:r>
      <w:r w:rsidR="006556F0">
        <w:rPr>
          <w:sz w:val="28"/>
          <w:szCs w:val="28"/>
        </w:rPr>
        <w:t xml:space="preserve"> </w:t>
      </w:r>
      <w:r w:rsidR="006556F0" w:rsidRPr="006556F0">
        <w:rPr>
          <w:sz w:val="28"/>
          <w:szCs w:val="28"/>
        </w:rPr>
        <w:t>статьи 48 Закона Российской Федерации от 27.12.1991 № 2124-1 «О средствах массовой информации»</w:t>
      </w:r>
      <w:r w:rsidR="009E2AC2" w:rsidRPr="006556F0">
        <w:rPr>
          <w:sz w:val="28"/>
          <w:szCs w:val="28"/>
        </w:rPr>
        <w:t>,</w:t>
      </w:r>
      <w:r w:rsidR="006556F0">
        <w:rPr>
          <w:sz w:val="28"/>
          <w:szCs w:val="28"/>
        </w:rPr>
        <w:t xml:space="preserve"> </w:t>
      </w:r>
      <w:r w:rsidR="006556F0" w:rsidRPr="006556F0">
        <w:rPr>
          <w:sz w:val="28"/>
          <w:szCs w:val="28"/>
        </w:rPr>
        <w:t>статьи 14, пункта 1 статьи 15 Устава муниципального образования город Игарка</w:t>
      </w:r>
      <w:r w:rsidR="006556F0">
        <w:rPr>
          <w:sz w:val="28"/>
          <w:szCs w:val="28"/>
        </w:rPr>
        <w:t>,</w:t>
      </w:r>
      <w:r w:rsidR="009E2AC2" w:rsidRPr="006556F0">
        <w:rPr>
          <w:sz w:val="28"/>
          <w:szCs w:val="28"/>
        </w:rPr>
        <w:t xml:space="preserve"> </w:t>
      </w:r>
      <w:r w:rsidR="00C945B4" w:rsidRPr="006556F0">
        <w:rPr>
          <w:sz w:val="28"/>
          <w:szCs w:val="28"/>
        </w:rPr>
        <w:t xml:space="preserve">Игарский городской Совет </w:t>
      </w:r>
      <w:r w:rsidR="00A82A11" w:rsidRPr="006556F0">
        <w:rPr>
          <w:sz w:val="28"/>
          <w:szCs w:val="28"/>
        </w:rPr>
        <w:t xml:space="preserve">депутатов  </w:t>
      </w:r>
      <w:r w:rsidR="00C945B4" w:rsidRPr="006556F0">
        <w:rPr>
          <w:sz w:val="28"/>
          <w:szCs w:val="28"/>
        </w:rPr>
        <w:t>РЕШИЛ:</w:t>
      </w:r>
    </w:p>
    <w:p w:rsidR="00C945B4" w:rsidRPr="006556F0" w:rsidRDefault="00E57632" w:rsidP="009E2AC2">
      <w:pPr>
        <w:pStyle w:val="a5"/>
        <w:numPr>
          <w:ilvl w:val="0"/>
          <w:numId w:val="11"/>
        </w:numPr>
        <w:tabs>
          <w:tab w:val="left" w:pos="993"/>
        </w:tabs>
        <w:ind w:left="0" w:firstLine="712"/>
        <w:jc w:val="both"/>
        <w:rPr>
          <w:sz w:val="28"/>
          <w:szCs w:val="28"/>
        </w:rPr>
      </w:pPr>
      <w:r w:rsidRPr="006556F0">
        <w:rPr>
          <w:sz w:val="28"/>
          <w:szCs w:val="28"/>
        </w:rPr>
        <w:t xml:space="preserve">   </w:t>
      </w:r>
      <w:r w:rsidR="00C945B4" w:rsidRPr="006556F0">
        <w:rPr>
          <w:sz w:val="28"/>
          <w:szCs w:val="28"/>
        </w:rPr>
        <w:t xml:space="preserve">Внести в </w:t>
      </w:r>
      <w:r w:rsidR="009E2AC2" w:rsidRPr="006556F0">
        <w:rPr>
          <w:rFonts w:eastAsiaTheme="minorHAnsi"/>
          <w:sz w:val="28"/>
          <w:szCs w:val="28"/>
          <w:lang w:eastAsia="en-US"/>
        </w:rPr>
        <w:t>решение Игарского городского Совета депутатов от 10.02.2016 № 29-164 «О Регламенте Игарского городского Совета депутатов»</w:t>
      </w:r>
      <w:r w:rsidR="009831A4" w:rsidRPr="006556F0">
        <w:rPr>
          <w:rFonts w:eastAsiaTheme="minorHAnsi"/>
          <w:sz w:val="28"/>
          <w:szCs w:val="28"/>
          <w:lang w:eastAsia="en-US"/>
        </w:rPr>
        <w:t xml:space="preserve"> </w:t>
      </w:r>
      <w:r w:rsidR="00C945B4" w:rsidRPr="006556F0">
        <w:rPr>
          <w:sz w:val="28"/>
          <w:szCs w:val="28"/>
        </w:rPr>
        <w:t>следующие изменения</w:t>
      </w:r>
      <w:r w:rsidR="003F53A7">
        <w:rPr>
          <w:sz w:val="28"/>
          <w:szCs w:val="28"/>
        </w:rPr>
        <w:t xml:space="preserve"> и дополнения</w:t>
      </w:r>
      <w:r w:rsidR="00C945B4" w:rsidRPr="006556F0">
        <w:rPr>
          <w:sz w:val="28"/>
          <w:szCs w:val="28"/>
        </w:rPr>
        <w:t>:</w:t>
      </w:r>
    </w:p>
    <w:p w:rsidR="009C1025" w:rsidRPr="006556F0" w:rsidRDefault="009C1025" w:rsidP="009C1025">
      <w:pPr>
        <w:pStyle w:val="a5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 w:rsidRPr="006556F0">
        <w:rPr>
          <w:sz w:val="28"/>
          <w:szCs w:val="28"/>
        </w:rPr>
        <w:t>В п</w:t>
      </w:r>
      <w:r w:rsidR="00C945B4" w:rsidRPr="006556F0">
        <w:rPr>
          <w:sz w:val="28"/>
          <w:szCs w:val="28"/>
        </w:rPr>
        <w:t>ункт</w:t>
      </w:r>
      <w:r w:rsidRPr="006556F0">
        <w:rPr>
          <w:sz w:val="28"/>
          <w:szCs w:val="28"/>
        </w:rPr>
        <w:t>е</w:t>
      </w:r>
      <w:r w:rsidR="00C945B4" w:rsidRPr="006556F0">
        <w:rPr>
          <w:sz w:val="28"/>
          <w:szCs w:val="28"/>
        </w:rPr>
        <w:t xml:space="preserve"> </w:t>
      </w:r>
      <w:r w:rsidR="003F53A7">
        <w:rPr>
          <w:sz w:val="28"/>
          <w:szCs w:val="28"/>
        </w:rPr>
        <w:t>5</w:t>
      </w:r>
      <w:r w:rsidR="00C945B4" w:rsidRPr="006556F0">
        <w:rPr>
          <w:sz w:val="28"/>
          <w:szCs w:val="28"/>
        </w:rPr>
        <w:t xml:space="preserve"> статьи </w:t>
      </w:r>
      <w:r w:rsidR="003F53A7">
        <w:rPr>
          <w:sz w:val="28"/>
          <w:szCs w:val="28"/>
        </w:rPr>
        <w:t>10</w:t>
      </w:r>
      <w:r w:rsidRPr="006556F0">
        <w:rPr>
          <w:sz w:val="28"/>
          <w:szCs w:val="28"/>
        </w:rPr>
        <w:t xml:space="preserve"> приложения к решению</w:t>
      </w:r>
      <w:r w:rsidR="003F53A7">
        <w:rPr>
          <w:sz w:val="28"/>
          <w:szCs w:val="28"/>
        </w:rPr>
        <w:t xml:space="preserve"> после слов</w:t>
      </w:r>
      <w:r w:rsidR="00C945B4" w:rsidRPr="006556F0">
        <w:rPr>
          <w:sz w:val="28"/>
          <w:szCs w:val="28"/>
        </w:rPr>
        <w:t xml:space="preserve"> </w:t>
      </w:r>
      <w:r w:rsidRPr="006556F0">
        <w:rPr>
          <w:sz w:val="28"/>
          <w:szCs w:val="28"/>
        </w:rPr>
        <w:t>«</w:t>
      </w:r>
      <w:r w:rsidR="003F53A7">
        <w:rPr>
          <w:sz w:val="28"/>
          <w:szCs w:val="28"/>
        </w:rPr>
        <w:t>На их заседания</w:t>
      </w:r>
      <w:r w:rsidR="003F53A7" w:rsidRPr="00C6478F">
        <w:rPr>
          <w:sz w:val="28"/>
          <w:szCs w:val="28"/>
        </w:rPr>
        <w:t xml:space="preserve"> могут приглашаться</w:t>
      </w:r>
      <w:r w:rsidRPr="006556F0">
        <w:rPr>
          <w:sz w:val="28"/>
          <w:szCs w:val="28"/>
        </w:rPr>
        <w:t>»</w:t>
      </w:r>
      <w:r w:rsidR="00C945B4" w:rsidRPr="006556F0">
        <w:rPr>
          <w:sz w:val="28"/>
          <w:szCs w:val="28"/>
        </w:rPr>
        <w:t xml:space="preserve"> </w:t>
      </w:r>
      <w:r w:rsidR="003F53A7">
        <w:rPr>
          <w:sz w:val="28"/>
          <w:szCs w:val="28"/>
        </w:rPr>
        <w:t>добавить</w:t>
      </w:r>
      <w:r w:rsidRPr="006556F0">
        <w:rPr>
          <w:sz w:val="28"/>
          <w:szCs w:val="28"/>
        </w:rPr>
        <w:t xml:space="preserve"> слов</w:t>
      </w:r>
      <w:r w:rsidR="003F53A7">
        <w:rPr>
          <w:sz w:val="28"/>
          <w:szCs w:val="28"/>
        </w:rPr>
        <w:t>о</w:t>
      </w:r>
      <w:r w:rsidRPr="006556F0">
        <w:rPr>
          <w:sz w:val="28"/>
          <w:szCs w:val="28"/>
        </w:rPr>
        <w:t xml:space="preserve"> «</w:t>
      </w:r>
      <w:r w:rsidR="003F53A7">
        <w:rPr>
          <w:sz w:val="28"/>
          <w:szCs w:val="28"/>
        </w:rPr>
        <w:t>аккредитованные</w:t>
      </w:r>
      <w:r w:rsidRPr="006556F0">
        <w:rPr>
          <w:sz w:val="28"/>
          <w:szCs w:val="28"/>
        </w:rPr>
        <w:t>».</w:t>
      </w:r>
    </w:p>
    <w:p w:rsidR="008C74D3" w:rsidRDefault="008C74D3" w:rsidP="009C1025">
      <w:pPr>
        <w:pStyle w:val="a5"/>
        <w:numPr>
          <w:ilvl w:val="1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3F53A7">
        <w:rPr>
          <w:sz w:val="28"/>
          <w:szCs w:val="28"/>
        </w:rPr>
        <w:t>бзац пят</w:t>
      </w:r>
      <w:r>
        <w:rPr>
          <w:sz w:val="28"/>
          <w:szCs w:val="28"/>
        </w:rPr>
        <w:t>ый</w:t>
      </w:r>
      <w:r w:rsidR="009C1025" w:rsidRPr="006556F0">
        <w:rPr>
          <w:sz w:val="28"/>
          <w:szCs w:val="28"/>
        </w:rPr>
        <w:t xml:space="preserve"> пункт</w:t>
      </w:r>
      <w:r w:rsidR="00A77EBE">
        <w:rPr>
          <w:sz w:val="28"/>
          <w:szCs w:val="28"/>
        </w:rPr>
        <w:t>а</w:t>
      </w:r>
      <w:r w:rsidR="009C1025" w:rsidRPr="006556F0">
        <w:rPr>
          <w:sz w:val="28"/>
          <w:szCs w:val="28"/>
        </w:rPr>
        <w:t xml:space="preserve"> </w:t>
      </w:r>
      <w:r w:rsidR="003F53A7">
        <w:rPr>
          <w:sz w:val="28"/>
          <w:szCs w:val="28"/>
        </w:rPr>
        <w:t>1</w:t>
      </w:r>
      <w:r w:rsidR="009C1025" w:rsidRPr="006556F0">
        <w:rPr>
          <w:sz w:val="28"/>
          <w:szCs w:val="28"/>
        </w:rPr>
        <w:t xml:space="preserve"> статьи </w:t>
      </w:r>
      <w:r w:rsidR="003F53A7">
        <w:rPr>
          <w:sz w:val="28"/>
          <w:szCs w:val="28"/>
        </w:rPr>
        <w:t>18</w:t>
      </w:r>
      <w:r w:rsidR="009C1025" w:rsidRPr="006556F0">
        <w:rPr>
          <w:sz w:val="28"/>
          <w:szCs w:val="28"/>
        </w:rPr>
        <w:t xml:space="preserve"> приложения к решению</w:t>
      </w:r>
      <w:r w:rsidR="003F53A7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717780" w:rsidRPr="003F53A7" w:rsidRDefault="009C1025" w:rsidP="008C74D3">
      <w:pPr>
        <w:pStyle w:val="a5"/>
        <w:ind w:left="0" w:firstLine="709"/>
        <w:jc w:val="both"/>
        <w:rPr>
          <w:sz w:val="28"/>
          <w:szCs w:val="28"/>
        </w:rPr>
      </w:pPr>
      <w:r w:rsidRPr="006556F0">
        <w:rPr>
          <w:sz w:val="28"/>
          <w:szCs w:val="28"/>
        </w:rPr>
        <w:t>«</w:t>
      </w:r>
      <w:r w:rsidR="003F53A7" w:rsidRPr="00C6478F">
        <w:rPr>
          <w:sz w:val="28"/>
          <w:szCs w:val="28"/>
        </w:rPr>
        <w:t>На открытых заседаниях Совета депутатов могут присутствовать</w:t>
      </w:r>
      <w:r w:rsidRPr="006556F0">
        <w:rPr>
          <w:sz w:val="28"/>
          <w:szCs w:val="28"/>
        </w:rPr>
        <w:t xml:space="preserve"> </w:t>
      </w:r>
      <w:r w:rsidR="008C74D3">
        <w:rPr>
          <w:sz w:val="28"/>
          <w:szCs w:val="28"/>
        </w:rPr>
        <w:t xml:space="preserve">аккредитованные </w:t>
      </w:r>
      <w:r w:rsidR="008C74D3" w:rsidRPr="00C6478F">
        <w:rPr>
          <w:sz w:val="28"/>
          <w:szCs w:val="28"/>
        </w:rPr>
        <w:t>представители средств массовой информации с правом ведениям аудио-, видеозаписи, фотографирования</w:t>
      </w:r>
      <w:r w:rsidR="00C945B4" w:rsidRPr="006556F0">
        <w:rPr>
          <w:sz w:val="28"/>
          <w:szCs w:val="28"/>
        </w:rPr>
        <w:t>.</w:t>
      </w:r>
      <w:r w:rsidR="008C74D3">
        <w:rPr>
          <w:sz w:val="28"/>
          <w:szCs w:val="28"/>
        </w:rPr>
        <w:t xml:space="preserve"> </w:t>
      </w:r>
      <w:r w:rsidR="003F53A7" w:rsidRPr="003F53A7">
        <w:rPr>
          <w:sz w:val="28"/>
          <w:szCs w:val="28"/>
        </w:rPr>
        <w:t xml:space="preserve">Правила аккредитации журналистов средств массовой информации при </w:t>
      </w:r>
      <w:proofErr w:type="spellStart"/>
      <w:r w:rsidR="003F53A7" w:rsidRPr="003F53A7">
        <w:rPr>
          <w:sz w:val="28"/>
          <w:szCs w:val="28"/>
        </w:rPr>
        <w:t>Игарском</w:t>
      </w:r>
      <w:proofErr w:type="spellEnd"/>
      <w:r w:rsidR="003F53A7" w:rsidRPr="003F53A7">
        <w:rPr>
          <w:sz w:val="28"/>
          <w:szCs w:val="28"/>
        </w:rPr>
        <w:t xml:space="preserve"> городском Совете депутатов</w:t>
      </w:r>
      <w:r w:rsidR="00A714E4">
        <w:rPr>
          <w:sz w:val="28"/>
          <w:szCs w:val="28"/>
        </w:rPr>
        <w:t xml:space="preserve"> устанавливаются постановлением председателя </w:t>
      </w:r>
      <w:r w:rsidR="00A714E4" w:rsidRPr="006556F0">
        <w:rPr>
          <w:rFonts w:eastAsiaTheme="minorHAnsi"/>
          <w:sz w:val="28"/>
          <w:szCs w:val="28"/>
          <w:lang w:eastAsia="en-US"/>
        </w:rPr>
        <w:t>Игарского городского Совета депутатов</w:t>
      </w:r>
      <w:r w:rsidR="003F53A7" w:rsidRPr="003F53A7">
        <w:rPr>
          <w:sz w:val="28"/>
          <w:szCs w:val="28"/>
        </w:rPr>
        <w:t>»</w:t>
      </w:r>
      <w:r w:rsidRPr="003F53A7">
        <w:rPr>
          <w:sz w:val="28"/>
          <w:szCs w:val="28"/>
        </w:rPr>
        <w:t>.</w:t>
      </w:r>
    </w:p>
    <w:p w:rsidR="00E57632" w:rsidRPr="006556F0" w:rsidRDefault="00E57632" w:rsidP="00A77EBE">
      <w:pPr>
        <w:pStyle w:val="a5"/>
        <w:tabs>
          <w:tab w:val="left" w:pos="993"/>
        </w:tabs>
        <w:ind w:left="0"/>
        <w:jc w:val="both"/>
        <w:rPr>
          <w:sz w:val="28"/>
          <w:szCs w:val="28"/>
        </w:rPr>
      </w:pPr>
      <w:r w:rsidRPr="006556F0">
        <w:rPr>
          <w:sz w:val="28"/>
          <w:szCs w:val="28"/>
        </w:rPr>
        <w:t xml:space="preserve">         2. </w:t>
      </w:r>
      <w:proofErr w:type="gramStart"/>
      <w:r w:rsidRPr="006556F0">
        <w:rPr>
          <w:sz w:val="28"/>
          <w:szCs w:val="28"/>
        </w:rPr>
        <w:t>Контроль за</w:t>
      </w:r>
      <w:proofErr w:type="gramEnd"/>
      <w:r w:rsidRPr="006556F0">
        <w:rPr>
          <w:sz w:val="28"/>
          <w:szCs w:val="28"/>
        </w:rPr>
        <w:t xml:space="preserve"> исполнением настоящего решения возложить на постоянную комиссию Игарского городского Совета депутатов по местному самоуправлению, законности и защите прав граждан.</w:t>
      </w:r>
    </w:p>
    <w:p w:rsidR="00E57632" w:rsidRPr="006556F0" w:rsidRDefault="00E57632" w:rsidP="00A77EBE">
      <w:pPr>
        <w:pStyle w:val="a5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6556F0">
        <w:rPr>
          <w:sz w:val="28"/>
          <w:szCs w:val="28"/>
        </w:rPr>
        <w:t>Решение вступает в силу со дня</w:t>
      </w:r>
      <w:r w:rsidR="009237A4">
        <w:rPr>
          <w:sz w:val="28"/>
          <w:szCs w:val="28"/>
        </w:rPr>
        <w:t xml:space="preserve"> его</w:t>
      </w:r>
      <w:r w:rsidRPr="006556F0">
        <w:rPr>
          <w:sz w:val="28"/>
          <w:szCs w:val="28"/>
        </w:rPr>
        <w:t xml:space="preserve"> официального опубликования                               в</w:t>
      </w:r>
      <w:r w:rsidR="0088335D" w:rsidRPr="006556F0">
        <w:rPr>
          <w:sz w:val="28"/>
          <w:szCs w:val="28"/>
        </w:rPr>
        <w:t xml:space="preserve"> общественно-политической</w:t>
      </w:r>
      <w:r w:rsidRPr="006556F0">
        <w:rPr>
          <w:sz w:val="28"/>
          <w:szCs w:val="28"/>
        </w:rPr>
        <w:t xml:space="preserve"> газете «Игарские новости».</w:t>
      </w:r>
    </w:p>
    <w:p w:rsidR="004D0C29" w:rsidRPr="004D0C29" w:rsidRDefault="004D0C29" w:rsidP="004D0C29">
      <w:pPr>
        <w:pStyle w:val="a5"/>
        <w:ind w:left="1072"/>
        <w:rPr>
          <w:sz w:val="28"/>
          <w:szCs w:val="28"/>
        </w:rPr>
      </w:pPr>
    </w:p>
    <w:p w:rsidR="004D0C29" w:rsidRPr="004D0C29" w:rsidRDefault="004D0C29" w:rsidP="004D0C29">
      <w:pPr>
        <w:pStyle w:val="a5"/>
        <w:ind w:left="1072"/>
        <w:rPr>
          <w:sz w:val="28"/>
          <w:szCs w:val="28"/>
        </w:rPr>
      </w:pPr>
    </w:p>
    <w:p w:rsidR="004D0C29" w:rsidRPr="004D0C29" w:rsidRDefault="004D0C29" w:rsidP="004D0C29">
      <w:pPr>
        <w:pStyle w:val="a5"/>
        <w:ind w:left="1072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4D0C29" w:rsidTr="004D0C29">
        <w:tc>
          <w:tcPr>
            <w:tcW w:w="4644" w:type="dxa"/>
            <w:hideMark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Игарского городского</w:t>
            </w: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4D0C29" w:rsidRDefault="004D0C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proofErr w:type="gramStart"/>
            <w:r>
              <w:rPr>
                <w:sz w:val="28"/>
                <w:szCs w:val="28"/>
              </w:rPr>
              <w:t>Исполняющая</w:t>
            </w:r>
            <w:proofErr w:type="gramEnd"/>
            <w:r>
              <w:rPr>
                <w:sz w:val="28"/>
                <w:szCs w:val="28"/>
              </w:rPr>
              <w:t xml:space="preserve"> полномочия</w:t>
            </w: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главы города Игарки</w:t>
            </w:r>
          </w:p>
        </w:tc>
      </w:tr>
      <w:tr w:rsidR="004D0C29" w:rsidTr="004D0C29">
        <w:tc>
          <w:tcPr>
            <w:tcW w:w="4644" w:type="dxa"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___________________</w:t>
            </w:r>
          </w:p>
        </w:tc>
      </w:tr>
      <w:tr w:rsidR="004D0C29" w:rsidTr="004D0C29">
        <w:tc>
          <w:tcPr>
            <w:tcW w:w="4644" w:type="dxa"/>
            <w:hideMark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Ф.Ф. Сухинин</w:t>
            </w:r>
          </w:p>
        </w:tc>
        <w:tc>
          <w:tcPr>
            <w:tcW w:w="993" w:type="dxa"/>
          </w:tcPr>
          <w:p w:rsidR="004D0C29" w:rsidRDefault="004D0C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4D0C29" w:rsidRDefault="004D0C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С.А. Лебедева</w:t>
            </w:r>
          </w:p>
        </w:tc>
      </w:tr>
    </w:tbl>
    <w:p w:rsidR="004D0C29" w:rsidRPr="004D0C29" w:rsidRDefault="004D0C29" w:rsidP="004D0C29">
      <w:pPr>
        <w:keepNext/>
        <w:tabs>
          <w:tab w:val="right" w:pos="4253"/>
        </w:tabs>
        <w:outlineLvl w:val="0"/>
        <w:rPr>
          <w:sz w:val="26"/>
          <w:szCs w:val="26"/>
        </w:rPr>
      </w:pPr>
    </w:p>
    <w:p w:rsidR="00874852" w:rsidRPr="00CD69E9" w:rsidRDefault="00874852" w:rsidP="00CD69E9">
      <w:pPr>
        <w:pStyle w:val="a5"/>
        <w:autoSpaceDE w:val="0"/>
        <w:autoSpaceDN w:val="0"/>
        <w:adjustRightInd w:val="0"/>
        <w:ind w:left="1072"/>
        <w:jc w:val="both"/>
        <w:rPr>
          <w:sz w:val="28"/>
          <w:szCs w:val="28"/>
          <w:lang w:eastAsia="ru-RU"/>
        </w:rPr>
      </w:pPr>
    </w:p>
    <w:sectPr w:rsidR="00874852" w:rsidRPr="00CD69E9" w:rsidSect="006556F0">
      <w:pgSz w:w="11905" w:h="16838"/>
      <w:pgMar w:top="567" w:right="567" w:bottom="567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767D1"/>
    <w:multiLevelType w:val="multilevel"/>
    <w:tmpl w:val="002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6E4653"/>
    <w:multiLevelType w:val="multilevel"/>
    <w:tmpl w:val="5AC4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FF5DEC"/>
    <w:multiLevelType w:val="hybridMultilevel"/>
    <w:tmpl w:val="CA302BD4"/>
    <w:lvl w:ilvl="0" w:tplc="1D909AF2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">
    <w:nsid w:val="29537F4B"/>
    <w:multiLevelType w:val="multilevel"/>
    <w:tmpl w:val="6C8A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493CFA"/>
    <w:multiLevelType w:val="multilevel"/>
    <w:tmpl w:val="2CA0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4F228C"/>
    <w:multiLevelType w:val="multilevel"/>
    <w:tmpl w:val="2F2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B97E19"/>
    <w:multiLevelType w:val="multilevel"/>
    <w:tmpl w:val="D62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8306DA"/>
    <w:multiLevelType w:val="multilevel"/>
    <w:tmpl w:val="31EC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57172B"/>
    <w:multiLevelType w:val="multilevel"/>
    <w:tmpl w:val="FD6A628E"/>
    <w:lvl w:ilvl="0">
      <w:numFmt w:val="decimalZero"/>
      <w:lvlText w:val="%1.0"/>
      <w:lvlJc w:val="left"/>
      <w:pPr>
        <w:ind w:left="8055" w:hanging="80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763" w:hanging="80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71" w:hanging="8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179" w:hanging="8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7" w:hanging="8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95" w:hanging="8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03" w:hanging="8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11" w:hanging="8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9" w:hanging="8055"/>
      </w:pPr>
      <w:rPr>
        <w:rFonts w:hint="default"/>
      </w:rPr>
    </w:lvl>
  </w:abstractNum>
  <w:abstractNum w:abstractNumId="9">
    <w:nsid w:val="618921CF"/>
    <w:multiLevelType w:val="multilevel"/>
    <w:tmpl w:val="9D7C3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10">
    <w:nsid w:val="63AB721B"/>
    <w:multiLevelType w:val="multilevel"/>
    <w:tmpl w:val="7562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7C6C78"/>
    <w:multiLevelType w:val="multilevel"/>
    <w:tmpl w:val="FC7C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1F475F"/>
    <w:multiLevelType w:val="multilevel"/>
    <w:tmpl w:val="D4C2D326"/>
    <w:lvl w:ilvl="0">
      <w:start w:val="1"/>
      <w:numFmt w:val="decimal"/>
      <w:lvlText w:val="%1."/>
      <w:lvlJc w:val="left"/>
      <w:pPr>
        <w:ind w:left="1297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3"/>
  </w:num>
  <w:num w:numId="5">
    <w:abstractNumId w:val="5"/>
  </w:num>
  <w:num w:numId="6">
    <w:abstractNumId w:val="10"/>
  </w:num>
  <w:num w:numId="7">
    <w:abstractNumId w:val="0"/>
  </w:num>
  <w:num w:numId="8">
    <w:abstractNumId w:val="6"/>
  </w:num>
  <w:num w:numId="9">
    <w:abstractNumId w:val="7"/>
  </w:num>
  <w:num w:numId="10">
    <w:abstractNumId w:val="8"/>
  </w:num>
  <w:num w:numId="11">
    <w:abstractNumId w:val="12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0237E"/>
    <w:rsid w:val="00060840"/>
    <w:rsid w:val="000E1EA2"/>
    <w:rsid w:val="001014A3"/>
    <w:rsid w:val="0012404A"/>
    <w:rsid w:val="00136873"/>
    <w:rsid w:val="00163C1C"/>
    <w:rsid w:val="0018766C"/>
    <w:rsid w:val="001F2AD4"/>
    <w:rsid w:val="001F618B"/>
    <w:rsid w:val="0022580A"/>
    <w:rsid w:val="002A0B91"/>
    <w:rsid w:val="002B2B34"/>
    <w:rsid w:val="002F652E"/>
    <w:rsid w:val="00301628"/>
    <w:rsid w:val="003264F9"/>
    <w:rsid w:val="003D423F"/>
    <w:rsid w:val="003F53A7"/>
    <w:rsid w:val="00412766"/>
    <w:rsid w:val="004266F3"/>
    <w:rsid w:val="00440CC5"/>
    <w:rsid w:val="00497E99"/>
    <w:rsid w:val="004A1E73"/>
    <w:rsid w:val="004D0AD7"/>
    <w:rsid w:val="004D0C29"/>
    <w:rsid w:val="004E3AA3"/>
    <w:rsid w:val="005133FE"/>
    <w:rsid w:val="00516F40"/>
    <w:rsid w:val="005B5500"/>
    <w:rsid w:val="005F7FF7"/>
    <w:rsid w:val="00600970"/>
    <w:rsid w:val="006556F0"/>
    <w:rsid w:val="00671400"/>
    <w:rsid w:val="006F1AE2"/>
    <w:rsid w:val="00717780"/>
    <w:rsid w:val="00747B76"/>
    <w:rsid w:val="00747DBC"/>
    <w:rsid w:val="007A11AA"/>
    <w:rsid w:val="007B09BB"/>
    <w:rsid w:val="00827AF0"/>
    <w:rsid w:val="00832C20"/>
    <w:rsid w:val="00874852"/>
    <w:rsid w:val="0088335D"/>
    <w:rsid w:val="008C74D3"/>
    <w:rsid w:val="008E0C55"/>
    <w:rsid w:val="009237A4"/>
    <w:rsid w:val="00931E93"/>
    <w:rsid w:val="00932221"/>
    <w:rsid w:val="00947390"/>
    <w:rsid w:val="009831A4"/>
    <w:rsid w:val="00990679"/>
    <w:rsid w:val="009C1025"/>
    <w:rsid w:val="009D0104"/>
    <w:rsid w:val="009E2AC2"/>
    <w:rsid w:val="00A41BAA"/>
    <w:rsid w:val="00A43076"/>
    <w:rsid w:val="00A714E4"/>
    <w:rsid w:val="00A77EBE"/>
    <w:rsid w:val="00A824B0"/>
    <w:rsid w:val="00A82A11"/>
    <w:rsid w:val="00B20842"/>
    <w:rsid w:val="00B40DC4"/>
    <w:rsid w:val="00BA6AA1"/>
    <w:rsid w:val="00BE6236"/>
    <w:rsid w:val="00C17516"/>
    <w:rsid w:val="00C945B4"/>
    <w:rsid w:val="00C96580"/>
    <w:rsid w:val="00CA394C"/>
    <w:rsid w:val="00CD69E9"/>
    <w:rsid w:val="00D86654"/>
    <w:rsid w:val="00E00D86"/>
    <w:rsid w:val="00E41017"/>
    <w:rsid w:val="00E57632"/>
    <w:rsid w:val="00E67341"/>
    <w:rsid w:val="00EE2020"/>
    <w:rsid w:val="00EF1985"/>
    <w:rsid w:val="00F34887"/>
    <w:rsid w:val="00F6743B"/>
    <w:rsid w:val="00F93745"/>
    <w:rsid w:val="00FC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0844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40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1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85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0493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501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987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114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99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13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1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95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0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602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07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268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4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81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7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5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30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01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36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73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7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4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638387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05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82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104</cp:revision>
  <cp:lastPrinted>2023-06-19T09:41:00Z</cp:lastPrinted>
  <dcterms:created xsi:type="dcterms:W3CDTF">2022-10-21T02:29:00Z</dcterms:created>
  <dcterms:modified xsi:type="dcterms:W3CDTF">2023-07-05T04:15:00Z</dcterms:modified>
</cp:coreProperties>
</file>