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16" w:rsidRPr="00A84C37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C3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672DCD8" wp14:editId="1F8F1600">
            <wp:simplePos x="0" y="0"/>
            <wp:positionH relativeFrom="column">
              <wp:posOffset>2514600</wp:posOffset>
            </wp:positionH>
            <wp:positionV relativeFrom="paragraph">
              <wp:posOffset>53340</wp:posOffset>
            </wp:positionV>
            <wp:extent cx="685800" cy="685800"/>
            <wp:effectExtent l="0" t="0" r="0" b="0"/>
            <wp:wrapNone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proofErr w:type="gramStart"/>
      <w:r w:rsidRPr="00B53A1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CF6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53A1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ИГАРСКИЙ ГОРОДСКОЙ СОВЕТ ДЕПУТАТОВ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53A16" w:rsidP="00B5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53A16" w:rsidRPr="00B53A16" w:rsidRDefault="00B53A16" w:rsidP="00B53A16">
      <w:pPr>
        <w:keepNext/>
        <w:tabs>
          <w:tab w:val="left" w:pos="2760"/>
          <w:tab w:val="center" w:pos="4677"/>
        </w:tabs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ab/>
      </w:r>
      <w:proofErr w:type="gramStart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</w:t>
      </w:r>
      <w:proofErr w:type="gramEnd"/>
      <w:r w:rsidRPr="00B53A1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Е Ш Е Н И Е</w:t>
      </w:r>
    </w:p>
    <w:p w:rsidR="00B53A16" w:rsidRPr="00B53A16" w:rsidRDefault="00B53A16" w:rsidP="00B53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A16" w:rsidRPr="00B53A16" w:rsidRDefault="00B316EA" w:rsidP="00B53A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5A5740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A574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2022</w:t>
      </w:r>
      <w:r w:rsidR="00B53A16" w:rsidRPr="00B53A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 w:rsidR="00EE42B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E42BE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61</w:t>
      </w:r>
      <w:r w:rsidR="00676D2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228</w:t>
      </w:r>
    </w:p>
    <w:p w:rsidR="002B6BEF" w:rsidRDefault="002B6BEF" w:rsidP="00B53A1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6BEF" w:rsidRPr="00625F06" w:rsidRDefault="002B6BEF" w:rsidP="00B53A16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5F06">
        <w:rPr>
          <w:rFonts w:ascii="Times New Roman" w:hAnsi="Times New Roman" w:cs="Times New Roman"/>
          <w:b/>
          <w:bCs/>
          <w:sz w:val="28"/>
          <w:szCs w:val="28"/>
        </w:rPr>
        <w:t>О назначении конкурса по отбору кандидатур на должность главы города Игарки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B53A16">
        <w:rPr>
          <w:rFonts w:ascii="Times New Roman" w:eastAsia="Calibri" w:hAnsi="Times New Roman" w:cs="Times New Roman"/>
          <w:sz w:val="28"/>
          <w:szCs w:val="28"/>
        </w:rPr>
        <w:t>В соответствии с частью 2.1 статьи 36 Федерального закона от 06.10.2003 № 131-ФЗ «Об общих принципах организации местного самоуправлен</w:t>
      </w:r>
      <w:r w:rsidR="0090447F">
        <w:rPr>
          <w:rFonts w:ascii="Times New Roman" w:eastAsia="Calibri" w:hAnsi="Times New Roman" w:cs="Times New Roman"/>
          <w:sz w:val="28"/>
          <w:szCs w:val="28"/>
        </w:rPr>
        <w:t>ия  в  Российской Федерации»,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Законом Красноярского края от 01.12.2014 № 7-2884 «О некоторых вопросах организации органов местного самоуправления в Красноярском крае», руководствуясь Уставом муниципального образования город Игарка и Положением о порядке проведения конкурса по отбору кандидатур на должность главы города Игарка, утвержденным решением Игарского</w:t>
      </w:r>
      <w:proofErr w:type="gramEnd"/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городского Совета депутатов от 12.02.2020 № 26-84,</w:t>
      </w:r>
      <w:r w:rsidR="005872F3">
        <w:rPr>
          <w:rFonts w:ascii="Times New Roman" w:eastAsia="Calibri" w:hAnsi="Times New Roman" w:cs="Times New Roman"/>
          <w:sz w:val="28"/>
          <w:szCs w:val="28"/>
        </w:rPr>
        <w:t xml:space="preserve"> в связи с </w:t>
      </w:r>
      <w:r w:rsidR="00676D24">
        <w:rPr>
          <w:rFonts w:ascii="Times New Roman" w:eastAsia="Calibri" w:hAnsi="Times New Roman" w:cs="Times New Roman"/>
          <w:sz w:val="28"/>
          <w:szCs w:val="28"/>
        </w:rPr>
        <w:t xml:space="preserve">не избранием </w:t>
      </w:r>
      <w:r w:rsidR="005872F3" w:rsidRPr="00B53A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6D24">
        <w:rPr>
          <w:rFonts w:ascii="Times New Roman" w:eastAsia="Calibri" w:hAnsi="Times New Roman" w:cs="Times New Roman"/>
          <w:sz w:val="28"/>
          <w:szCs w:val="28"/>
        </w:rPr>
        <w:t xml:space="preserve">главы города Игарки из числа кандидатов, представленных комиссией </w:t>
      </w:r>
      <w:r w:rsidR="005872F3" w:rsidRPr="00B53A16">
        <w:rPr>
          <w:rFonts w:ascii="Times New Roman" w:eastAsia="Calibri" w:hAnsi="Times New Roman" w:cs="Times New Roman"/>
          <w:sz w:val="28"/>
          <w:szCs w:val="28"/>
        </w:rPr>
        <w:t>по отбору кандидатур на должность главы города</w:t>
      </w:r>
      <w:r w:rsidR="005872F3">
        <w:rPr>
          <w:rFonts w:ascii="Times New Roman" w:eastAsia="Calibri" w:hAnsi="Times New Roman" w:cs="Times New Roman"/>
          <w:sz w:val="28"/>
          <w:szCs w:val="28"/>
        </w:rPr>
        <w:t xml:space="preserve"> Игарки,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Игарский городской Совет депутатов РЕШИЛ:  </w:t>
      </w:r>
    </w:p>
    <w:p w:rsid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1. Назначить конкурс по отбору кандидатур на должность главы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Игарки </w:t>
      </w:r>
      <w:r w:rsidRPr="0074063B">
        <w:rPr>
          <w:rFonts w:ascii="Times New Roman" w:eastAsia="Calibri" w:hAnsi="Times New Roman" w:cs="Times New Roman"/>
          <w:sz w:val="28"/>
          <w:szCs w:val="28"/>
        </w:rPr>
        <w:t>на 1</w:t>
      </w:r>
      <w:r w:rsidR="00F3441C" w:rsidRPr="0074063B">
        <w:rPr>
          <w:rFonts w:ascii="Times New Roman" w:eastAsia="Calibri" w:hAnsi="Times New Roman" w:cs="Times New Roman"/>
          <w:sz w:val="28"/>
          <w:szCs w:val="28"/>
        </w:rPr>
        <w:t>6</w:t>
      </w:r>
      <w:r w:rsidR="001668EC" w:rsidRPr="0074063B">
        <w:rPr>
          <w:rFonts w:ascii="Times New Roman" w:eastAsia="Calibri" w:hAnsi="Times New Roman" w:cs="Times New Roman"/>
          <w:sz w:val="28"/>
          <w:szCs w:val="28"/>
        </w:rPr>
        <w:t xml:space="preserve">.00 часов </w:t>
      </w:r>
      <w:r w:rsidR="00ED7472" w:rsidRPr="0074063B">
        <w:rPr>
          <w:rFonts w:ascii="Times New Roman" w:eastAsia="Calibri" w:hAnsi="Times New Roman" w:cs="Times New Roman"/>
          <w:sz w:val="28"/>
          <w:szCs w:val="28"/>
        </w:rPr>
        <w:t>08</w:t>
      </w:r>
      <w:r w:rsidR="001668EC" w:rsidRPr="0074063B">
        <w:rPr>
          <w:rFonts w:ascii="Times New Roman" w:eastAsia="Calibri" w:hAnsi="Times New Roman" w:cs="Times New Roman"/>
          <w:sz w:val="28"/>
          <w:szCs w:val="28"/>
        </w:rPr>
        <w:t>.0</w:t>
      </w:r>
      <w:r w:rsidR="00ED7472" w:rsidRPr="0074063B">
        <w:rPr>
          <w:rFonts w:ascii="Times New Roman" w:eastAsia="Calibri" w:hAnsi="Times New Roman" w:cs="Times New Roman"/>
          <w:sz w:val="28"/>
          <w:szCs w:val="28"/>
        </w:rPr>
        <w:t>6</w:t>
      </w:r>
      <w:r w:rsidRPr="0074063B">
        <w:rPr>
          <w:rFonts w:ascii="Times New Roman" w:eastAsia="Calibri" w:hAnsi="Times New Roman" w:cs="Times New Roman"/>
          <w:sz w:val="28"/>
          <w:szCs w:val="28"/>
        </w:rPr>
        <w:t>.2022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года по адресу: г. Игарка, 1 микрорайон, дом 31, зал заседаний администрации города Игарки.</w:t>
      </w:r>
    </w:p>
    <w:p w:rsidR="00CD66C8" w:rsidRPr="00B53A16" w:rsidRDefault="00CB5DAD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2. Условия конкурса определены решением Игарского городского Совета депутатов от 12.02.2020 № 26-84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3</w:t>
      </w:r>
      <w:r w:rsidRPr="00B53A16">
        <w:rPr>
          <w:rFonts w:ascii="Times New Roman" w:eastAsia="Calibri" w:hAnsi="Times New Roman" w:cs="Times New Roman"/>
          <w:sz w:val="28"/>
          <w:szCs w:val="28"/>
        </w:rPr>
        <w:t>. Утвердить текст объявления о приеме документов от кандидатов на должность главы города Игарки согласно приложению.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4</w:t>
      </w:r>
      <w:r w:rsidRPr="00B53A16">
        <w:rPr>
          <w:rFonts w:ascii="Times New Roman" w:eastAsia="Calibri" w:hAnsi="Times New Roman" w:cs="Times New Roman"/>
          <w:sz w:val="28"/>
          <w:szCs w:val="28"/>
        </w:rPr>
        <w:t>. Назначить ответственным за прием документов от кандидатов на должность главы г</w:t>
      </w:r>
      <w:r w:rsidR="00C35944">
        <w:rPr>
          <w:rFonts w:ascii="Times New Roman" w:eastAsia="Calibri" w:hAnsi="Times New Roman" w:cs="Times New Roman"/>
          <w:sz w:val="28"/>
          <w:szCs w:val="28"/>
        </w:rPr>
        <w:t xml:space="preserve">орода Игарки и их регистрацию </w:t>
      </w:r>
      <w:proofErr w:type="spellStart"/>
      <w:r w:rsidR="00E5166B" w:rsidRPr="00C66AD5">
        <w:rPr>
          <w:rFonts w:ascii="Times New Roman" w:eastAsia="Calibri" w:hAnsi="Times New Roman" w:cs="Times New Roman"/>
          <w:sz w:val="27"/>
          <w:szCs w:val="27"/>
        </w:rPr>
        <w:t>Кузьмицкую</w:t>
      </w:r>
      <w:proofErr w:type="spellEnd"/>
      <w:r w:rsidR="00E5166B" w:rsidRPr="00C66AD5">
        <w:rPr>
          <w:rFonts w:ascii="Times New Roman" w:eastAsia="Calibri" w:hAnsi="Times New Roman" w:cs="Times New Roman"/>
          <w:sz w:val="27"/>
          <w:szCs w:val="27"/>
        </w:rPr>
        <w:t xml:space="preserve"> Викторию Эдуардовну, специалиста по кадрам отдела по правовым, </w:t>
      </w:r>
      <w:proofErr w:type="gramStart"/>
      <w:r w:rsidR="00E5166B" w:rsidRPr="00C66AD5">
        <w:rPr>
          <w:rFonts w:ascii="Times New Roman" w:eastAsia="Calibri" w:hAnsi="Times New Roman" w:cs="Times New Roman"/>
          <w:sz w:val="27"/>
          <w:szCs w:val="27"/>
        </w:rPr>
        <w:t>жилищными</w:t>
      </w:r>
      <w:proofErr w:type="gramEnd"/>
      <w:r w:rsidR="00E5166B" w:rsidRPr="00C66AD5">
        <w:rPr>
          <w:rFonts w:ascii="Times New Roman" w:eastAsia="Calibri" w:hAnsi="Times New Roman" w:cs="Times New Roman"/>
          <w:sz w:val="27"/>
          <w:szCs w:val="27"/>
        </w:rPr>
        <w:t xml:space="preserve"> и социальным вопросам администрации г. Игарки.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B5DAD">
        <w:rPr>
          <w:rFonts w:ascii="Times New Roman" w:eastAsia="Calibri" w:hAnsi="Times New Roman" w:cs="Times New Roman"/>
          <w:sz w:val="28"/>
          <w:szCs w:val="28"/>
        </w:rPr>
        <w:t>5</w:t>
      </w:r>
      <w:r w:rsidR="00CD66C8">
        <w:rPr>
          <w:rFonts w:ascii="Times New Roman" w:eastAsia="Calibri" w:hAnsi="Times New Roman" w:cs="Times New Roman"/>
          <w:sz w:val="28"/>
          <w:szCs w:val="28"/>
        </w:rPr>
        <w:t>. Решение вступает в силу со дня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его официального опубликования в общественно-п</w:t>
      </w:r>
      <w:r w:rsidR="00CD66C8">
        <w:rPr>
          <w:rFonts w:ascii="Times New Roman" w:eastAsia="Calibri" w:hAnsi="Times New Roman" w:cs="Times New Roman"/>
          <w:sz w:val="28"/>
          <w:szCs w:val="28"/>
        </w:rPr>
        <w:t xml:space="preserve">олитической газете </w:t>
      </w: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 «Игарские новости».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Председатель Игарского 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16">
        <w:rPr>
          <w:rFonts w:ascii="Times New Roman" w:eastAsia="Calibri" w:hAnsi="Times New Roman" w:cs="Times New Roman"/>
          <w:sz w:val="28"/>
          <w:szCs w:val="28"/>
        </w:rPr>
        <w:t xml:space="preserve">городского Совета депутатов                                             </w:t>
      </w:r>
      <w:r w:rsidR="003F0973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B53A16">
        <w:rPr>
          <w:rFonts w:ascii="Times New Roman" w:eastAsia="Calibri" w:hAnsi="Times New Roman" w:cs="Times New Roman"/>
          <w:sz w:val="28"/>
          <w:szCs w:val="28"/>
        </w:rPr>
        <w:t>Ф.Ф. Сухинин</w:t>
      </w: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A16" w:rsidRPr="00B53A16" w:rsidRDefault="00B53A16" w:rsidP="00B53A16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2C2B" w:rsidRDefault="004C2C2B" w:rsidP="00D55F0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4C2C2B" w:rsidRDefault="004C2C2B" w:rsidP="00D55F0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073ED" w:rsidRDefault="009F7714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60F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073ED" w:rsidRDefault="007073ED" w:rsidP="00D55F0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Приложение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к решению Игарского</w:t>
      </w:r>
    </w:p>
    <w:p w:rsidR="007073ED" w:rsidRPr="007073ED" w:rsidRDefault="007073ED" w:rsidP="007073ED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7073ED" w:rsidRPr="005A5740" w:rsidRDefault="007073ED" w:rsidP="005A5740">
      <w:pPr>
        <w:spacing w:after="0" w:line="240" w:lineRule="auto"/>
        <w:ind w:left="5948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073ED">
        <w:rPr>
          <w:rFonts w:ascii="Times New Roman" w:hAnsi="Times New Roman" w:cs="Times New Roman"/>
          <w:sz w:val="24"/>
          <w:szCs w:val="24"/>
        </w:rPr>
        <w:t xml:space="preserve">от </w:t>
      </w:r>
      <w:r w:rsidR="00255716">
        <w:rPr>
          <w:rFonts w:ascii="Times New Roman" w:hAnsi="Times New Roman" w:cs="Times New Roman"/>
          <w:sz w:val="24"/>
          <w:szCs w:val="24"/>
        </w:rPr>
        <w:t>29</w:t>
      </w:r>
      <w:r w:rsidR="007A13B3">
        <w:rPr>
          <w:rFonts w:ascii="Times New Roman" w:hAnsi="Times New Roman" w:cs="Times New Roman"/>
          <w:sz w:val="24"/>
          <w:szCs w:val="24"/>
        </w:rPr>
        <w:t>.0</w:t>
      </w:r>
      <w:r w:rsidR="00255716">
        <w:rPr>
          <w:rFonts w:ascii="Times New Roman" w:hAnsi="Times New Roman" w:cs="Times New Roman"/>
          <w:sz w:val="24"/>
          <w:szCs w:val="24"/>
        </w:rPr>
        <w:t>4</w:t>
      </w:r>
      <w:r w:rsidR="007A13B3">
        <w:rPr>
          <w:rFonts w:ascii="Times New Roman" w:hAnsi="Times New Roman" w:cs="Times New Roman"/>
          <w:sz w:val="24"/>
          <w:szCs w:val="24"/>
        </w:rPr>
        <w:t>.</w:t>
      </w:r>
      <w:r w:rsidR="00255716">
        <w:rPr>
          <w:rFonts w:ascii="Times New Roman" w:hAnsi="Times New Roman" w:cs="Times New Roman"/>
          <w:sz w:val="24"/>
          <w:szCs w:val="24"/>
        </w:rPr>
        <w:t>2022</w:t>
      </w:r>
      <w:r w:rsidR="007A13B3">
        <w:rPr>
          <w:rFonts w:ascii="Times New Roman" w:hAnsi="Times New Roman" w:cs="Times New Roman"/>
          <w:sz w:val="24"/>
          <w:szCs w:val="24"/>
        </w:rPr>
        <w:t xml:space="preserve">  № </w:t>
      </w:r>
      <w:r w:rsidR="00255716">
        <w:rPr>
          <w:rFonts w:ascii="Times New Roman" w:hAnsi="Times New Roman" w:cs="Times New Roman"/>
          <w:sz w:val="24"/>
          <w:szCs w:val="24"/>
        </w:rPr>
        <w:t>61</w:t>
      </w:r>
      <w:r w:rsidR="00CF63F7">
        <w:rPr>
          <w:rFonts w:ascii="Times New Roman" w:hAnsi="Times New Roman" w:cs="Times New Roman"/>
          <w:sz w:val="24"/>
          <w:szCs w:val="24"/>
        </w:rPr>
        <w:t>-</w:t>
      </w:r>
      <w:r w:rsidR="00255716">
        <w:rPr>
          <w:rFonts w:ascii="Times New Roman" w:hAnsi="Times New Roman" w:cs="Times New Roman"/>
          <w:sz w:val="24"/>
          <w:szCs w:val="24"/>
        </w:rPr>
        <w:t>228</w:t>
      </w:r>
      <w:bookmarkStart w:id="0" w:name="_GoBack"/>
      <w:bookmarkEnd w:id="0"/>
    </w:p>
    <w:p w:rsidR="007073ED" w:rsidRPr="007073ED" w:rsidRDefault="007073ED" w:rsidP="007073ED">
      <w:pPr>
        <w:spacing w:after="0" w:line="240" w:lineRule="auto"/>
        <w:ind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73ED">
        <w:rPr>
          <w:rFonts w:ascii="Times New Roman" w:hAnsi="Times New Roman" w:cs="Times New Roman"/>
          <w:bCs/>
          <w:sz w:val="28"/>
          <w:szCs w:val="28"/>
        </w:rPr>
        <w:t>Объявление</w:t>
      </w:r>
    </w:p>
    <w:p w:rsidR="007073ED" w:rsidRDefault="007073ED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3ED" w:rsidRDefault="00E04BF4" w:rsidP="00D05725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Игарский городской Совет депутатов объявляет о начале приема документов от граждан, желающих принять участие в конкурсе по отбору кандидат</w:t>
      </w:r>
      <w:r w:rsidR="00591546">
        <w:rPr>
          <w:rFonts w:ascii="Times New Roman" w:hAnsi="Times New Roman" w:cs="Times New Roman"/>
          <w:sz w:val="28"/>
          <w:szCs w:val="28"/>
        </w:rPr>
        <w:t>ур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города</w:t>
      </w:r>
      <w:r w:rsidR="007A4ADC">
        <w:rPr>
          <w:rFonts w:ascii="Times New Roman" w:hAnsi="Times New Roman" w:cs="Times New Roman"/>
          <w:sz w:val="28"/>
          <w:szCs w:val="28"/>
        </w:rPr>
        <w:t xml:space="preserve"> Игарки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DAD" w:rsidRDefault="00CB5DAD" w:rsidP="00CB5D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Документы кандидаты подают лично по адресу: г.</w:t>
      </w:r>
      <w:r w:rsidR="007B2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Игарка</w:t>
      </w:r>
      <w:r w:rsidR="007B2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 микрорайон, д.31, кабинет № </w:t>
      </w:r>
      <w:r w:rsidR="00E5166B">
        <w:rPr>
          <w:rFonts w:ascii="Times New Roman" w:hAnsi="Times New Roman" w:cs="Times New Roman"/>
          <w:sz w:val="28"/>
          <w:szCs w:val="28"/>
        </w:rPr>
        <w:t>2</w:t>
      </w:r>
      <w:r w:rsidRPr="0074063B">
        <w:rPr>
          <w:rFonts w:ascii="Times New Roman" w:hAnsi="Times New Roman" w:cs="Times New Roman"/>
          <w:sz w:val="28"/>
          <w:szCs w:val="28"/>
        </w:rPr>
        <w:t xml:space="preserve">, с </w:t>
      </w:r>
      <w:r w:rsidR="00FC5603" w:rsidRPr="0074063B">
        <w:rPr>
          <w:rFonts w:ascii="Times New Roman" w:hAnsi="Times New Roman" w:cs="Times New Roman"/>
          <w:sz w:val="28"/>
          <w:szCs w:val="28"/>
        </w:rPr>
        <w:t>8</w:t>
      </w:r>
      <w:r w:rsidRPr="0074063B">
        <w:rPr>
          <w:rFonts w:ascii="Times New Roman" w:hAnsi="Times New Roman" w:cs="Times New Roman"/>
          <w:sz w:val="28"/>
          <w:szCs w:val="28"/>
        </w:rPr>
        <w:t xml:space="preserve"> </w:t>
      </w:r>
      <w:r w:rsidR="00FC5603" w:rsidRPr="0074063B">
        <w:rPr>
          <w:rFonts w:ascii="Times New Roman" w:hAnsi="Times New Roman" w:cs="Times New Roman"/>
          <w:sz w:val="28"/>
          <w:szCs w:val="28"/>
        </w:rPr>
        <w:t>мая</w:t>
      </w:r>
      <w:r w:rsidRPr="0074063B">
        <w:rPr>
          <w:rFonts w:ascii="Times New Roman" w:hAnsi="Times New Roman" w:cs="Times New Roman"/>
          <w:sz w:val="28"/>
          <w:szCs w:val="28"/>
        </w:rPr>
        <w:t xml:space="preserve"> 2022 года по </w:t>
      </w:r>
      <w:r w:rsidR="00ED7472" w:rsidRPr="0074063B">
        <w:rPr>
          <w:rFonts w:ascii="Times New Roman" w:hAnsi="Times New Roman" w:cs="Times New Roman"/>
          <w:sz w:val="28"/>
          <w:szCs w:val="28"/>
        </w:rPr>
        <w:t>6</w:t>
      </w:r>
      <w:r w:rsidRPr="0074063B">
        <w:rPr>
          <w:rFonts w:ascii="Times New Roman" w:hAnsi="Times New Roman" w:cs="Times New Roman"/>
          <w:sz w:val="28"/>
          <w:szCs w:val="28"/>
        </w:rPr>
        <w:t xml:space="preserve"> </w:t>
      </w:r>
      <w:r w:rsidR="00FC5603" w:rsidRPr="0074063B">
        <w:rPr>
          <w:rFonts w:ascii="Times New Roman" w:hAnsi="Times New Roman" w:cs="Times New Roman"/>
          <w:sz w:val="28"/>
          <w:szCs w:val="28"/>
        </w:rPr>
        <w:t>июня</w:t>
      </w:r>
      <w:r w:rsidRPr="0074063B">
        <w:rPr>
          <w:rFonts w:ascii="Times New Roman" w:hAnsi="Times New Roman" w:cs="Times New Roman"/>
          <w:sz w:val="28"/>
          <w:szCs w:val="28"/>
        </w:rPr>
        <w:t xml:space="preserve"> 2022 года в</w:t>
      </w:r>
      <w:r>
        <w:rPr>
          <w:rFonts w:ascii="Times New Roman" w:hAnsi="Times New Roman" w:cs="Times New Roman"/>
          <w:sz w:val="28"/>
          <w:szCs w:val="28"/>
        </w:rPr>
        <w:t xml:space="preserve"> рабочие дни, </w:t>
      </w:r>
      <w:r w:rsidRPr="008132DF">
        <w:rPr>
          <w:rFonts w:ascii="Times New Roman" w:hAnsi="Times New Roman" w:cs="Times New Roman"/>
          <w:sz w:val="28"/>
          <w:szCs w:val="28"/>
        </w:rPr>
        <w:t>с 09.00 до 1</w:t>
      </w:r>
      <w:r w:rsidR="00E5166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.00 (перерыв с 13.00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14.00), в выходные дни с 12.00 до 14.00. Телефон для справок: 8(39172) </w:t>
      </w:r>
      <w:r w:rsidR="001776E6">
        <w:rPr>
          <w:rFonts w:ascii="Times New Roman" w:hAnsi="Times New Roman" w:cs="Times New Roman"/>
          <w:sz w:val="28"/>
          <w:szCs w:val="28"/>
        </w:rPr>
        <w:t>2-29-69</w:t>
      </w:r>
      <w:r w:rsidR="00871CD1">
        <w:rPr>
          <w:rFonts w:ascii="Times New Roman" w:hAnsi="Times New Roman" w:cs="Times New Roman"/>
          <w:sz w:val="28"/>
          <w:szCs w:val="28"/>
        </w:rPr>
        <w:t>.</w:t>
      </w:r>
    </w:p>
    <w:p w:rsidR="00591546" w:rsidRPr="00591546" w:rsidRDefault="0014582B" w:rsidP="00591546">
      <w:pPr>
        <w:autoSpaceDE w:val="0"/>
        <w:autoSpaceDN w:val="0"/>
        <w:adjustRightInd w:val="0"/>
        <w:spacing w:after="0" w:line="240" w:lineRule="auto"/>
        <w:ind w:right="-142"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документов необходимых для участия в конкурсе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447F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личное заявление на участие в конкурсе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1 к Положению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конкурса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47F" w:rsidRPr="00591546" w:rsidRDefault="00F54851" w:rsidP="00F54851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собственноручно заполненная</w:t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подписанн</w:t>
      </w:r>
      <w:r w:rsidR="00C35944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анкета по форме, установленной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приложением 2 к Положению о порядке проведения конкурса                     по отбору кандидатур на должность главы города Игарки, утвержденному решением Игарского городского Совета депутатов от 12.02.2020 № 26-84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546" w:rsidRPr="00591546" w:rsidRDefault="00F54851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1546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паспорт или заменяющий его документ;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документы, подтверждающие профессиональное образование, стаж работы и квалификацию (при наличии):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документ о профессиональном образовании;</w:t>
      </w:r>
    </w:p>
    <w:p w:rsidR="00591546" w:rsidRPr="00591546" w:rsidRDefault="00591546" w:rsidP="00591546">
      <w:pPr>
        <w:spacing w:after="0" w:line="240" w:lineRule="auto"/>
        <w:ind w:righ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трудов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книжк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иной документ, подтверждающий трудовую (служебную) деятельность гражданина;</w:t>
      </w:r>
    </w:p>
    <w:p w:rsidR="00591546" w:rsidRPr="00591546" w:rsidRDefault="00591546" w:rsidP="00F23A74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42"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>5)</w:t>
      </w:r>
      <w:r w:rsidRPr="00591546">
        <w:rPr>
          <w:rFonts w:ascii="Calibri" w:eastAsia="Calibri" w:hAnsi="Calibri" w:cs="Times New Roman"/>
          <w:sz w:val="28"/>
          <w:szCs w:val="28"/>
        </w:rPr>
        <w:t xml:space="preserve"> </w:t>
      </w:r>
      <w:r w:rsidRPr="00591546">
        <w:rPr>
          <w:rFonts w:ascii="Times New Roman" w:eastAsia="Calibri" w:hAnsi="Times New Roman" w:cs="Times New Roman"/>
          <w:sz w:val="28"/>
          <w:szCs w:val="28"/>
        </w:rPr>
        <w:t>документ, подтверждающий представление Губернатору Красноярского края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 и несовершеннолетних детей в соответствии с Законом Красноярского края от 19.12.2017 № 4-1264                       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</w:t>
      </w:r>
      <w:proofErr w:type="gramEnd"/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591546">
        <w:rPr>
          <w:rFonts w:ascii="Times New Roman" w:eastAsia="Calibri" w:hAnsi="Times New Roman" w:cs="Times New Roman"/>
          <w:sz w:val="28"/>
          <w:szCs w:val="28"/>
        </w:rPr>
        <w:t>замещающими</w:t>
      </w:r>
      <w:proofErr w:type="gramEnd"/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</w:t>
      </w:r>
      <w:r w:rsidR="0014582B">
        <w:rPr>
          <w:rFonts w:ascii="Times New Roman" w:eastAsia="Calibri" w:hAnsi="Times New Roman" w:cs="Times New Roman"/>
          <w:sz w:val="28"/>
          <w:szCs w:val="28"/>
        </w:rPr>
        <w:t>ности и полноты таких сведений», за год предшествующий проведению конкурса.</w:t>
      </w:r>
    </w:p>
    <w:p w:rsidR="00591546" w:rsidRPr="00591546" w:rsidRDefault="00591546" w:rsidP="00591546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-142"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6) справку о наличии (отсутствии) судимости и (или) факта уголовного преследования либо о прекращении уголовного преследования по форме, установленной Административным регламентом Министерства внутренних дел Российской Федерации по представлению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МВД России от 27.09.2019 № 660; </w:t>
      </w:r>
    </w:p>
    <w:p w:rsidR="00E03331" w:rsidRPr="00591546" w:rsidRDefault="00591546" w:rsidP="00F54851">
      <w:pPr>
        <w:spacing w:after="0" w:line="240" w:lineRule="auto"/>
        <w:ind w:right="-142"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Calibri" w:hAnsi="Times New Roman" w:cs="Times New Roman"/>
          <w:sz w:val="28"/>
          <w:szCs w:val="28"/>
        </w:rPr>
        <w:t>7) согласие на обработку персональных данных</w:t>
      </w:r>
      <w:r w:rsidR="00F54851">
        <w:rPr>
          <w:rFonts w:ascii="Times New Roman" w:eastAsia="Calibri" w:hAnsi="Times New Roman" w:cs="Times New Roman"/>
          <w:sz w:val="28"/>
          <w:szCs w:val="28"/>
        </w:rPr>
        <w:t xml:space="preserve"> по форме, установленной </w:t>
      </w:r>
      <w:r w:rsidRPr="00591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3 к Положению о порядке проведения конкурса по отбору </w:t>
      </w:r>
      <w:r w:rsidR="00F548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кандидатур на должность главы города Игарки, утвержденному решением Игарского городского Совета депутатов от 12.02.2020 № 26-84</w:t>
      </w:r>
      <w:r w:rsidR="00F54851"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4851" w:rsidRDefault="00F54851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фотографии 4 х 5 – 3 шт.</w:t>
      </w:r>
    </w:p>
    <w:p w:rsidR="00591546" w:rsidRDefault="00591546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подаются копии документов, указанных в пунктах 3 и 4</w:t>
      </w:r>
      <w:r w:rsidR="00E03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EAE" w:rsidRPr="00591546" w:rsidRDefault="006F2EAE" w:rsidP="00591546">
      <w:pPr>
        <w:tabs>
          <w:tab w:val="num" w:pos="108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документов для участия в конку</w:t>
      </w:r>
      <w:r w:rsidR="00B83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рсе, указанных в пунктах                    1, 2, 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6 являются обязательным.</w:t>
      </w:r>
    </w:p>
    <w:p w:rsidR="00591546" w:rsidRDefault="00591546" w:rsidP="00591546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кандидата им могут быть представлены документы                           о дополнительном профессиональном образовании, о присвоении ученой степени, ученого звания, о наградах и присвоении почетных званий</w:t>
      </w:r>
      <w:r w:rsidR="004777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9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документы, характеризующие его личность, профессиональную подготовку.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Подлинники документов возвращаются гражданину в день предъявления,                     а их копии формируются в дело. Кандидату выдается расписка о приеме документов с указанием перечня документов и даты приема, о чем делается пометка в журнале регистрации. </w:t>
      </w:r>
    </w:p>
    <w:p w:rsidR="00D627D2" w:rsidRPr="00D627D2" w:rsidRDefault="00D627D2" w:rsidP="00D627D2">
      <w:pPr>
        <w:tabs>
          <w:tab w:val="num" w:pos="1260"/>
          <w:tab w:val="num" w:pos="1440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E959C3" w:rsidRDefault="00E959C3" w:rsidP="00E959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Расходы по участию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всех видов и другие расходы) кандидаты производят за свой счет.</w:t>
      </w:r>
    </w:p>
    <w:p w:rsidR="00D627D2" w:rsidRDefault="00D627D2" w:rsidP="00BC1520">
      <w:pPr>
        <w:pStyle w:val="a3"/>
        <w:spacing w:after="0" w:line="240" w:lineRule="auto"/>
        <w:ind w:left="0" w:firstLine="852"/>
        <w:jc w:val="both"/>
        <w:rPr>
          <w:rFonts w:ascii="Times New Roman" w:hAnsi="Times New Roman" w:cs="Times New Roman"/>
          <w:sz w:val="28"/>
          <w:szCs w:val="28"/>
        </w:rPr>
      </w:pP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в муниципальном образовании (далее - Программа).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обязательно должна содержать:</w:t>
      </w:r>
    </w:p>
    <w:p w:rsidR="00D627D2" w:rsidRPr="00D627D2" w:rsidRDefault="00A7175A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627D2"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текущего социально-экономического состояния </w:t>
      </w:r>
      <w:r w:rsidR="00D627D2" w:rsidRPr="00D62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627D2"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описание основных социально-экономических проблем муниципального образования; 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комплекс предлагаемых кандидатом мер, направленных на улучшение социально-экономического положения и решение основных проблем</w:t>
      </w:r>
      <w:r w:rsidRPr="00D627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предполагаемую структуру администрации города;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предполагаемые сроки реализации Программы.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подписывается кандидатом и представляется Комиссии в день проведения конкурса.</w:t>
      </w:r>
    </w:p>
    <w:p w:rsidR="007073ED" w:rsidRPr="007073ED" w:rsidRDefault="007073ED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3ED">
        <w:rPr>
          <w:rFonts w:ascii="Times New Roman" w:hAnsi="Times New Roman" w:cs="Times New Roman"/>
          <w:sz w:val="28"/>
          <w:szCs w:val="28"/>
        </w:rPr>
        <w:t> </w:t>
      </w:r>
    </w:p>
    <w:p w:rsidR="00D627D2" w:rsidRPr="00D627D2" w:rsidRDefault="00D627D2" w:rsidP="00D627D2">
      <w:pPr>
        <w:spacing w:after="0" w:line="240" w:lineRule="auto"/>
        <w:ind w:right="-142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не допускается к участию в конкурсе в случае: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  не</w:t>
      </w:r>
      <w:r w:rsidR="007A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21 года на день проведения конкурса;</w:t>
      </w:r>
    </w:p>
    <w:p w:rsid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признания его недееспособным или ограниченно дееспособным решением суда, вступившим в законную силу;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отсутствия гражданства Российской Федерации, отсутствия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</w:t>
      </w:r>
      <w:r w:rsidR="00F2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являющегося участником международного договора Российской</w:t>
      </w:r>
      <w:proofErr w:type="gramEnd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</w:t>
      </w:r>
      <w:r w:rsidR="00F2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наличия в соответствии с Федеральным законом от 12 июня 2002 года                          № 67-ФЗ «Об основных гарантиях избирательных прав и права на участие                              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самоуправления;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непредставления или несвоевременного представления документов для участия в конкурсе, указанных в пунктах 1-3, 5-6, представления их не в полном объеме или с нарушением правил оформления.</w:t>
      </w:r>
    </w:p>
    <w:p w:rsidR="00D627D2" w:rsidRPr="00D627D2" w:rsidRDefault="00D627D2" w:rsidP="00D627D2">
      <w:pPr>
        <w:autoSpaceDE w:val="0"/>
        <w:autoSpaceDN w:val="0"/>
        <w:adjustRightInd w:val="0"/>
        <w:spacing w:after="0" w:line="240" w:lineRule="auto"/>
        <w:ind w:right="-142"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Граждане иностранных государств могут быть кандидатами в случае, если доступ граждан этих госуда</w:t>
      </w:r>
      <w:proofErr w:type="gramStart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к з</w:t>
      </w:r>
      <w:proofErr w:type="gramEnd"/>
      <w:r w:rsidRPr="00D627D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амещению должности главы муниципального образования урегулирован международным договором Российской Федерации.</w:t>
      </w:r>
    </w:p>
    <w:p w:rsidR="00D627D2" w:rsidRDefault="00D627D2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проходит в два этапа:</w:t>
      </w:r>
    </w:p>
    <w:p w:rsidR="00E959C3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 конкурса проводится на основе анкетных данных                            и представленных документов </w:t>
      </w:r>
      <w:r w:rsidR="00BA1177">
        <w:rPr>
          <w:rFonts w:ascii="Times New Roman" w:hAnsi="Times New Roman" w:cs="Times New Roman"/>
          <w:sz w:val="28"/>
          <w:szCs w:val="28"/>
        </w:rPr>
        <w:t xml:space="preserve">в </w:t>
      </w:r>
      <w:r w:rsidR="00CF63F7">
        <w:rPr>
          <w:rFonts w:ascii="Times New Roman" w:hAnsi="Times New Roman" w:cs="Times New Roman"/>
          <w:sz w:val="28"/>
          <w:szCs w:val="28"/>
        </w:rPr>
        <w:t>форме собеседования и</w:t>
      </w:r>
      <w:r w:rsidR="00A7175A">
        <w:rPr>
          <w:rFonts w:ascii="Times New Roman" w:hAnsi="Times New Roman" w:cs="Times New Roman"/>
          <w:sz w:val="28"/>
          <w:szCs w:val="28"/>
        </w:rPr>
        <w:t xml:space="preserve"> оценивается по пятибалльной системе.</w:t>
      </w:r>
    </w:p>
    <w:p w:rsidR="0014582B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 Комиссия рассматривает предс</w:t>
      </w:r>
      <w:r w:rsidR="00A7175A">
        <w:rPr>
          <w:rFonts w:ascii="Times New Roman" w:hAnsi="Times New Roman" w:cs="Times New Roman"/>
          <w:sz w:val="28"/>
          <w:szCs w:val="28"/>
        </w:rPr>
        <w:t>тавленные кандидатами программы действий, направленные на улучшение социально-экономического состо</w:t>
      </w:r>
      <w:r w:rsidR="0014582B">
        <w:rPr>
          <w:rFonts w:ascii="Times New Roman" w:hAnsi="Times New Roman" w:cs="Times New Roman"/>
          <w:sz w:val="28"/>
          <w:szCs w:val="28"/>
        </w:rPr>
        <w:t>яния муниципального образования и оценивается по десятибалльной системе.</w:t>
      </w:r>
    </w:p>
    <w:p w:rsidR="005A5740" w:rsidRDefault="00E959C3" w:rsidP="00707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FCC" w:rsidRDefault="00E959C3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="004D27EC">
        <w:rPr>
          <w:rFonts w:ascii="Times New Roman" w:hAnsi="Times New Roman" w:cs="Times New Roman"/>
          <w:sz w:val="28"/>
          <w:szCs w:val="28"/>
        </w:rPr>
        <w:t xml:space="preserve">рядок проведения конкурса, формы необходимых для участия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D27EC">
        <w:rPr>
          <w:rFonts w:ascii="Times New Roman" w:hAnsi="Times New Roman" w:cs="Times New Roman"/>
          <w:sz w:val="28"/>
          <w:szCs w:val="28"/>
        </w:rPr>
        <w:t xml:space="preserve">в конкурсе документов утверждены решением Игарского городского Совета депутатов от 12.02.2020 № 26-84 «Об утверждении Положения </w:t>
      </w:r>
      <w:r w:rsidR="003F15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D27EC">
        <w:rPr>
          <w:rFonts w:ascii="Times New Roman" w:hAnsi="Times New Roman" w:cs="Times New Roman"/>
          <w:sz w:val="28"/>
          <w:szCs w:val="28"/>
        </w:rPr>
        <w:t>о порядке проведения конкурса по отбору кандидатур на должность гл</w:t>
      </w:r>
      <w:r w:rsidR="00E03331">
        <w:rPr>
          <w:rFonts w:ascii="Times New Roman" w:hAnsi="Times New Roman" w:cs="Times New Roman"/>
          <w:sz w:val="28"/>
          <w:szCs w:val="28"/>
        </w:rPr>
        <w:t>авы города Игарки», опубликованы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в газете «Игарские новости» от 15.02.2020</w:t>
      </w:r>
      <w:r w:rsidR="003F15F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03331">
        <w:rPr>
          <w:rFonts w:ascii="Times New Roman" w:hAnsi="Times New Roman" w:cs="Times New Roman"/>
          <w:sz w:val="28"/>
          <w:szCs w:val="28"/>
        </w:rPr>
        <w:t xml:space="preserve"> № 11 и размещены</w:t>
      </w:r>
      <w:r w:rsidR="004D27EC">
        <w:rPr>
          <w:rFonts w:ascii="Times New Roman" w:hAnsi="Times New Roman" w:cs="Times New Roman"/>
          <w:sz w:val="28"/>
          <w:szCs w:val="28"/>
        </w:rPr>
        <w:t xml:space="preserve"> на сайте администрации города Игарки на странице «Игарский городской Совет депутатов».</w:t>
      </w:r>
      <w:proofErr w:type="gramEnd"/>
    </w:p>
    <w:p w:rsidR="00A7175A" w:rsidRDefault="00A7175A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Ознакомиться с Положением также можно по ад</w:t>
      </w:r>
      <w:r w:rsidR="00CF63F7">
        <w:rPr>
          <w:rFonts w:ascii="Times New Roman" w:hAnsi="Times New Roman" w:cs="Times New Roman"/>
          <w:sz w:val="28"/>
          <w:szCs w:val="28"/>
        </w:rPr>
        <w:t>ресу: 1 микрорайон, дом 31, кабинет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39F">
        <w:rPr>
          <w:rFonts w:ascii="Times New Roman" w:hAnsi="Times New Roman" w:cs="Times New Roman"/>
          <w:sz w:val="28"/>
          <w:szCs w:val="28"/>
        </w:rPr>
        <w:t xml:space="preserve">№ </w:t>
      </w:r>
      <w:r w:rsidR="001776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5B5" w:rsidRPr="004705B5" w:rsidRDefault="004D27EC" w:rsidP="00FD5FB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5B5" w:rsidRPr="00832E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sectPr w:rsidR="004705B5" w:rsidRPr="004705B5" w:rsidSect="00B839C5">
      <w:headerReference w:type="even" r:id="rId10"/>
      <w:headerReference w:type="default" r:id="rId11"/>
      <w:pgSz w:w="11906" w:h="16838"/>
      <w:pgMar w:top="568" w:right="424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94A" w:rsidRDefault="00BB794A">
      <w:pPr>
        <w:spacing w:after="0" w:line="240" w:lineRule="auto"/>
      </w:pPr>
      <w:r>
        <w:separator/>
      </w:r>
    </w:p>
  </w:endnote>
  <w:endnote w:type="continuationSeparator" w:id="0">
    <w:p w:rsidR="00BB794A" w:rsidRDefault="00BB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94A" w:rsidRDefault="00BB794A">
      <w:pPr>
        <w:spacing w:after="0" w:line="240" w:lineRule="auto"/>
      </w:pPr>
      <w:r>
        <w:separator/>
      </w:r>
    </w:p>
  </w:footnote>
  <w:footnote w:type="continuationSeparator" w:id="0">
    <w:p w:rsidR="00BB794A" w:rsidRDefault="00BB7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0E" w:rsidRDefault="00DB2F2A" w:rsidP="00BC02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7B0E" w:rsidRDefault="002557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0E" w:rsidRDefault="00255716" w:rsidP="00272721">
    <w:pPr>
      <w:pStyle w:val="a7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35F9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C4E41E3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10B63FB7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>
    <w:nsid w:val="27C72B15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2CBD1251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51282A7A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5891078F"/>
    <w:multiLevelType w:val="hybridMultilevel"/>
    <w:tmpl w:val="F7AABEBC"/>
    <w:lvl w:ilvl="0" w:tplc="35EACFC2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">
    <w:nsid w:val="6A20267D"/>
    <w:multiLevelType w:val="hybridMultilevel"/>
    <w:tmpl w:val="C8642C2C"/>
    <w:lvl w:ilvl="0" w:tplc="35EACFC2">
      <w:start w:val="5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8">
    <w:nsid w:val="6FE16A6D"/>
    <w:multiLevelType w:val="hybridMultilevel"/>
    <w:tmpl w:val="C6B6A5CE"/>
    <w:lvl w:ilvl="0" w:tplc="35EACFC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26A3C"/>
    <w:rsid w:val="0003098D"/>
    <w:rsid w:val="00040BF3"/>
    <w:rsid w:val="00092C6A"/>
    <w:rsid w:val="000C0FCC"/>
    <w:rsid w:val="000C6B47"/>
    <w:rsid w:val="0014582B"/>
    <w:rsid w:val="00163C1C"/>
    <w:rsid w:val="001668EC"/>
    <w:rsid w:val="001776E6"/>
    <w:rsid w:val="0018793D"/>
    <w:rsid w:val="001A04BF"/>
    <w:rsid w:val="001F2AD4"/>
    <w:rsid w:val="001F2CCB"/>
    <w:rsid w:val="001F6695"/>
    <w:rsid w:val="00205E8B"/>
    <w:rsid w:val="0023139C"/>
    <w:rsid w:val="00250A37"/>
    <w:rsid w:val="00255716"/>
    <w:rsid w:val="002725FE"/>
    <w:rsid w:val="00273B87"/>
    <w:rsid w:val="00276BD9"/>
    <w:rsid w:val="00296F16"/>
    <w:rsid w:val="002B2B34"/>
    <w:rsid w:val="002B6BEF"/>
    <w:rsid w:val="002C229D"/>
    <w:rsid w:val="002D1C89"/>
    <w:rsid w:val="002D632C"/>
    <w:rsid w:val="00320D56"/>
    <w:rsid w:val="00356027"/>
    <w:rsid w:val="00361C43"/>
    <w:rsid w:val="003A2857"/>
    <w:rsid w:val="003B0D43"/>
    <w:rsid w:val="003F0973"/>
    <w:rsid w:val="003F15F1"/>
    <w:rsid w:val="00412766"/>
    <w:rsid w:val="00434FB8"/>
    <w:rsid w:val="004705B5"/>
    <w:rsid w:val="0047770D"/>
    <w:rsid w:val="004849BF"/>
    <w:rsid w:val="004A7B1D"/>
    <w:rsid w:val="004C2C2B"/>
    <w:rsid w:val="004D27EC"/>
    <w:rsid w:val="004F23AD"/>
    <w:rsid w:val="00513E97"/>
    <w:rsid w:val="00523A94"/>
    <w:rsid w:val="00551283"/>
    <w:rsid w:val="00567A95"/>
    <w:rsid w:val="005872F3"/>
    <w:rsid w:val="00591546"/>
    <w:rsid w:val="005A5740"/>
    <w:rsid w:val="005B748B"/>
    <w:rsid w:val="005D2C50"/>
    <w:rsid w:val="005F3EB2"/>
    <w:rsid w:val="00612A57"/>
    <w:rsid w:val="00625F06"/>
    <w:rsid w:val="00627640"/>
    <w:rsid w:val="00641E75"/>
    <w:rsid w:val="00650151"/>
    <w:rsid w:val="006516DC"/>
    <w:rsid w:val="00676D24"/>
    <w:rsid w:val="006D0429"/>
    <w:rsid w:val="006F2EAE"/>
    <w:rsid w:val="00702D19"/>
    <w:rsid w:val="007073ED"/>
    <w:rsid w:val="007265C1"/>
    <w:rsid w:val="0074063B"/>
    <w:rsid w:val="0078697B"/>
    <w:rsid w:val="007947D6"/>
    <w:rsid w:val="007A13B3"/>
    <w:rsid w:val="007A4ADC"/>
    <w:rsid w:val="007B27DE"/>
    <w:rsid w:val="007B2FCF"/>
    <w:rsid w:val="007C4DE1"/>
    <w:rsid w:val="008132DF"/>
    <w:rsid w:val="00822295"/>
    <w:rsid w:val="00832EB9"/>
    <w:rsid w:val="00832EEF"/>
    <w:rsid w:val="00871CD1"/>
    <w:rsid w:val="008F5C17"/>
    <w:rsid w:val="0090447F"/>
    <w:rsid w:val="009118F3"/>
    <w:rsid w:val="0096074D"/>
    <w:rsid w:val="009874EE"/>
    <w:rsid w:val="00990679"/>
    <w:rsid w:val="009931E4"/>
    <w:rsid w:val="009B4B46"/>
    <w:rsid w:val="009C5069"/>
    <w:rsid w:val="009E5FF0"/>
    <w:rsid w:val="009E74EA"/>
    <w:rsid w:val="009F7714"/>
    <w:rsid w:val="009F7A88"/>
    <w:rsid w:val="00A02EFE"/>
    <w:rsid w:val="00A434DD"/>
    <w:rsid w:val="00A7175A"/>
    <w:rsid w:val="00A84C37"/>
    <w:rsid w:val="00A94066"/>
    <w:rsid w:val="00AC0188"/>
    <w:rsid w:val="00AC5503"/>
    <w:rsid w:val="00AF6BDF"/>
    <w:rsid w:val="00B069DD"/>
    <w:rsid w:val="00B12EE0"/>
    <w:rsid w:val="00B2330F"/>
    <w:rsid w:val="00B316EA"/>
    <w:rsid w:val="00B53A16"/>
    <w:rsid w:val="00B60FD6"/>
    <w:rsid w:val="00B839C5"/>
    <w:rsid w:val="00B95D98"/>
    <w:rsid w:val="00BA1177"/>
    <w:rsid w:val="00BB794A"/>
    <w:rsid w:val="00BC1520"/>
    <w:rsid w:val="00BC439F"/>
    <w:rsid w:val="00BD41DB"/>
    <w:rsid w:val="00BE6236"/>
    <w:rsid w:val="00C022F3"/>
    <w:rsid w:val="00C26049"/>
    <w:rsid w:val="00C35944"/>
    <w:rsid w:val="00CB5DAD"/>
    <w:rsid w:val="00CD66C8"/>
    <w:rsid w:val="00CF63F7"/>
    <w:rsid w:val="00D05725"/>
    <w:rsid w:val="00D1143B"/>
    <w:rsid w:val="00D55F07"/>
    <w:rsid w:val="00D627D2"/>
    <w:rsid w:val="00D73FEF"/>
    <w:rsid w:val="00D75E31"/>
    <w:rsid w:val="00DB2F2A"/>
    <w:rsid w:val="00E030AD"/>
    <w:rsid w:val="00E03331"/>
    <w:rsid w:val="00E04812"/>
    <w:rsid w:val="00E04BF4"/>
    <w:rsid w:val="00E5166B"/>
    <w:rsid w:val="00E81525"/>
    <w:rsid w:val="00E84C51"/>
    <w:rsid w:val="00E959C3"/>
    <w:rsid w:val="00EA2DDE"/>
    <w:rsid w:val="00ED7472"/>
    <w:rsid w:val="00EE42BE"/>
    <w:rsid w:val="00EF12B4"/>
    <w:rsid w:val="00F23A74"/>
    <w:rsid w:val="00F32F0D"/>
    <w:rsid w:val="00F3441C"/>
    <w:rsid w:val="00F3725A"/>
    <w:rsid w:val="00F537DF"/>
    <w:rsid w:val="00F54851"/>
    <w:rsid w:val="00F9319E"/>
    <w:rsid w:val="00F94D8C"/>
    <w:rsid w:val="00FC5603"/>
    <w:rsid w:val="00FD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B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229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D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2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DB2F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DB2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57572-1580-4FF7-943E-34BC880A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33</cp:revision>
  <cp:lastPrinted>2022-01-27T05:22:00Z</cp:lastPrinted>
  <dcterms:created xsi:type="dcterms:W3CDTF">2022-04-28T05:39:00Z</dcterms:created>
  <dcterms:modified xsi:type="dcterms:W3CDTF">2022-04-29T13:18:00Z</dcterms:modified>
</cp:coreProperties>
</file>