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F31" w:rsidRPr="00C375B0" w:rsidRDefault="00154753" w:rsidP="00111AEB">
      <w:pPr>
        <w:tabs>
          <w:tab w:val="left" w:pos="3795"/>
        </w:tabs>
        <w:rPr>
          <w:rFonts w:ascii="Times New Roman" w:hAnsi="Times New Roman"/>
          <w:sz w:val="20"/>
          <w:szCs w:val="20"/>
          <w:lang w:eastAsia="ar-SA"/>
        </w:rPr>
      </w:pPr>
      <w:r>
        <w:rPr>
          <w:noProof/>
          <w:lang w:eastAsia="ru-RU"/>
        </w:rPr>
        <w:drawing>
          <wp:anchor distT="0" distB="0" distL="114935" distR="114935" simplePos="0" relativeHeight="251658240" behindDoc="0" locked="0" layoutInCell="1" allowOverlap="1">
            <wp:simplePos x="0" y="0"/>
            <wp:positionH relativeFrom="column">
              <wp:posOffset>2603500</wp:posOffset>
            </wp:positionH>
            <wp:positionV relativeFrom="paragraph">
              <wp:posOffset>-571500</wp:posOffset>
            </wp:positionV>
            <wp:extent cx="683895" cy="683895"/>
            <wp:effectExtent l="0" t="0" r="1905" b="1905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6838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C5F31">
        <w:tab/>
      </w:r>
      <w:r w:rsidR="00DC5F31" w:rsidRPr="00C375B0">
        <w:rPr>
          <w:rFonts w:ascii="Times New Roman" w:hAnsi="Times New Roman"/>
          <w:sz w:val="20"/>
          <w:szCs w:val="20"/>
          <w:lang w:eastAsia="ar-SA"/>
        </w:rPr>
        <w:tab/>
        <w:t xml:space="preserve"> </w:t>
      </w:r>
    </w:p>
    <w:p w:rsidR="00DC5F31" w:rsidRDefault="00DC5F31" w:rsidP="00C375B0">
      <w:pPr>
        <w:keepNext/>
        <w:tabs>
          <w:tab w:val="left" w:pos="0"/>
        </w:tabs>
        <w:suppressAutoHyphens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0"/>
          <w:lang w:eastAsia="ar-SA"/>
        </w:rPr>
      </w:pPr>
      <w:r w:rsidRPr="00C375B0">
        <w:rPr>
          <w:rFonts w:ascii="Times New Roman" w:hAnsi="Times New Roman"/>
          <w:b/>
          <w:sz w:val="28"/>
          <w:szCs w:val="20"/>
          <w:lang w:eastAsia="ar-SA"/>
        </w:rPr>
        <w:t xml:space="preserve">ИГАРСКИЙ ГОРОДСКОЙ СОВЕТ ДЕПУТАТОВ </w:t>
      </w:r>
    </w:p>
    <w:p w:rsidR="00DC5F31" w:rsidRPr="00C375B0" w:rsidRDefault="00DC5F31" w:rsidP="00C375B0">
      <w:pPr>
        <w:keepNext/>
        <w:tabs>
          <w:tab w:val="left" w:pos="0"/>
        </w:tabs>
        <w:suppressAutoHyphens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0"/>
          <w:lang w:eastAsia="ar-SA"/>
        </w:rPr>
      </w:pPr>
    </w:p>
    <w:p w:rsidR="00DC5F31" w:rsidRPr="00C375B0" w:rsidRDefault="00DC5F31" w:rsidP="00C375B0">
      <w:pPr>
        <w:suppressAutoHyphens/>
        <w:spacing w:after="0" w:line="240" w:lineRule="auto"/>
        <w:jc w:val="center"/>
        <w:rPr>
          <w:rFonts w:ascii="Times New Roman" w:hAnsi="Times New Roman"/>
          <w:sz w:val="10"/>
          <w:szCs w:val="10"/>
          <w:lang w:eastAsia="ar-SA"/>
        </w:rPr>
      </w:pPr>
    </w:p>
    <w:p w:rsidR="00DC5F31" w:rsidRDefault="00DC5F31" w:rsidP="000D1A29">
      <w:pPr>
        <w:keepNext/>
        <w:numPr>
          <w:ilvl w:val="1"/>
          <w:numId w:val="0"/>
        </w:numPr>
        <w:tabs>
          <w:tab w:val="num" w:pos="0"/>
          <w:tab w:val="left" w:pos="720"/>
          <w:tab w:val="left" w:pos="8730"/>
        </w:tabs>
        <w:suppressAutoHyphens/>
        <w:spacing w:after="0" w:line="240" w:lineRule="auto"/>
        <w:ind w:left="720"/>
        <w:jc w:val="both"/>
        <w:outlineLvl w:val="1"/>
        <w:rPr>
          <w:rFonts w:ascii="Times New Roman" w:hAnsi="Times New Roman"/>
          <w:b/>
          <w:sz w:val="40"/>
          <w:szCs w:val="40"/>
          <w:lang w:eastAsia="ar-SA"/>
        </w:rPr>
      </w:pPr>
      <w:r>
        <w:rPr>
          <w:rFonts w:ascii="Times New Roman" w:hAnsi="Times New Roman"/>
          <w:b/>
          <w:sz w:val="40"/>
          <w:szCs w:val="40"/>
          <w:lang w:eastAsia="ar-SA"/>
        </w:rPr>
        <w:t xml:space="preserve">                         </w:t>
      </w:r>
      <w:r w:rsidRPr="00C375B0">
        <w:rPr>
          <w:rFonts w:ascii="Times New Roman" w:hAnsi="Times New Roman"/>
          <w:b/>
          <w:sz w:val="40"/>
          <w:szCs w:val="40"/>
          <w:lang w:eastAsia="ar-SA"/>
        </w:rPr>
        <w:t xml:space="preserve"> </w:t>
      </w:r>
      <w:proofErr w:type="gramStart"/>
      <w:r w:rsidRPr="00C375B0">
        <w:rPr>
          <w:rFonts w:ascii="Times New Roman" w:hAnsi="Times New Roman"/>
          <w:b/>
          <w:sz w:val="40"/>
          <w:szCs w:val="40"/>
          <w:lang w:eastAsia="ar-SA"/>
        </w:rPr>
        <w:t>Р</w:t>
      </w:r>
      <w:proofErr w:type="gramEnd"/>
      <w:r w:rsidRPr="00C375B0">
        <w:rPr>
          <w:rFonts w:ascii="Times New Roman" w:hAnsi="Times New Roman"/>
          <w:b/>
          <w:sz w:val="40"/>
          <w:szCs w:val="40"/>
          <w:lang w:eastAsia="ar-SA"/>
        </w:rPr>
        <w:t xml:space="preserve"> Е Ш Е Н И Е</w:t>
      </w:r>
      <w:r>
        <w:rPr>
          <w:rFonts w:ascii="Times New Roman" w:hAnsi="Times New Roman"/>
          <w:b/>
          <w:sz w:val="40"/>
          <w:szCs w:val="40"/>
          <w:lang w:eastAsia="ar-SA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C5F31" w:rsidRDefault="00DC5F31" w:rsidP="00460991">
      <w:pPr>
        <w:keepNext/>
        <w:numPr>
          <w:ilvl w:val="1"/>
          <w:numId w:val="0"/>
        </w:numPr>
        <w:tabs>
          <w:tab w:val="num" w:pos="0"/>
          <w:tab w:val="left" w:pos="567"/>
        </w:tabs>
        <w:suppressAutoHyphens/>
        <w:spacing w:after="0" w:line="240" w:lineRule="auto"/>
        <w:ind w:left="567"/>
        <w:jc w:val="both"/>
        <w:outlineLvl w:val="1"/>
        <w:rPr>
          <w:rFonts w:ascii="Times New Roman" w:hAnsi="Times New Roman"/>
          <w:b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 xml:space="preserve">                                                                                                                          </w:t>
      </w:r>
    </w:p>
    <w:p w:rsidR="00DC5F31" w:rsidRDefault="00595BA8" w:rsidP="00595BA8">
      <w:pPr>
        <w:keepNext/>
        <w:numPr>
          <w:ilvl w:val="1"/>
          <w:numId w:val="0"/>
        </w:numPr>
        <w:tabs>
          <w:tab w:val="num" w:pos="0"/>
          <w:tab w:val="left" w:pos="567"/>
        </w:tabs>
        <w:suppressAutoHyphens/>
        <w:spacing w:after="0" w:line="240" w:lineRule="auto"/>
        <w:jc w:val="both"/>
        <w:outlineLvl w:val="1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20.12.</w:t>
      </w:r>
      <w:r w:rsidR="00DC5F31">
        <w:rPr>
          <w:rFonts w:ascii="Times New Roman" w:hAnsi="Times New Roman"/>
          <w:sz w:val="28"/>
          <w:szCs w:val="28"/>
          <w:lang w:eastAsia="ar-SA"/>
        </w:rPr>
        <w:t>2021</w:t>
      </w:r>
      <w:r w:rsidR="00DC5F31" w:rsidRPr="006555CA"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                                          </w:t>
      </w:r>
      <w:r w:rsidR="00DC5F31">
        <w:rPr>
          <w:rFonts w:ascii="Times New Roman" w:hAnsi="Times New Roman"/>
          <w:sz w:val="28"/>
          <w:szCs w:val="28"/>
          <w:lang w:eastAsia="ar-SA"/>
        </w:rPr>
        <w:t xml:space="preserve">    </w:t>
      </w:r>
      <w:r w:rsidR="00A06912">
        <w:rPr>
          <w:rFonts w:ascii="Times New Roman" w:hAnsi="Times New Roman"/>
          <w:sz w:val="28"/>
          <w:szCs w:val="28"/>
          <w:lang w:eastAsia="ar-SA"/>
        </w:rPr>
        <w:t xml:space="preserve">      </w:t>
      </w:r>
      <w:r w:rsidR="00DC5F31"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  <w:r w:rsidR="00DC5F31" w:rsidRPr="006555CA">
        <w:rPr>
          <w:rFonts w:ascii="Times New Roman" w:hAnsi="Times New Roman"/>
          <w:sz w:val="28"/>
          <w:szCs w:val="28"/>
          <w:lang w:eastAsia="ar-SA"/>
        </w:rPr>
        <w:t>№</w:t>
      </w:r>
      <w:r>
        <w:rPr>
          <w:rFonts w:ascii="Times New Roman" w:hAnsi="Times New Roman"/>
          <w:sz w:val="28"/>
          <w:szCs w:val="28"/>
          <w:lang w:eastAsia="ar-SA"/>
        </w:rPr>
        <w:t xml:space="preserve"> 52-201</w:t>
      </w:r>
    </w:p>
    <w:p w:rsidR="00DC5F31" w:rsidRDefault="00DC5F31" w:rsidP="0043376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ar-SA"/>
        </w:rPr>
      </w:pPr>
    </w:p>
    <w:p w:rsidR="00DC5F31" w:rsidRPr="002D086F" w:rsidRDefault="00DC5F31" w:rsidP="002D086F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2D086F"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  <w:r w:rsidRPr="002D086F">
        <w:rPr>
          <w:rFonts w:ascii="Times New Roman" w:hAnsi="Times New Roman"/>
          <w:b/>
          <w:sz w:val="28"/>
          <w:szCs w:val="28"/>
        </w:rPr>
        <w:t xml:space="preserve">Об утверждении Порядка формирования и деятельности коллегиального органа (комиссии), осуществляющего проведение конкурсного отбора инициативных проектов в </w:t>
      </w:r>
      <w:r>
        <w:rPr>
          <w:rFonts w:ascii="Times New Roman" w:hAnsi="Times New Roman"/>
          <w:b/>
          <w:bCs/>
          <w:sz w:val="28"/>
          <w:szCs w:val="28"/>
        </w:rPr>
        <w:t xml:space="preserve">городе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Игарке</w:t>
      </w:r>
      <w:proofErr w:type="spellEnd"/>
    </w:p>
    <w:p w:rsidR="00DC5F31" w:rsidRPr="00433764" w:rsidRDefault="00DC5F31" w:rsidP="00433764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DC5F31" w:rsidRPr="000D1A29" w:rsidRDefault="00DC5F31" w:rsidP="000D1A29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DC5F31" w:rsidRPr="003C6B96" w:rsidRDefault="00DC5F31" w:rsidP="002D086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D086F">
        <w:rPr>
          <w:rFonts w:ascii="Times New Roman" w:hAnsi="Times New Roman"/>
          <w:sz w:val="28"/>
          <w:szCs w:val="28"/>
        </w:rPr>
        <w:t>В соответствии с Федеральным законом от 20.07.2020 года № 236-ФЗ   «О внесении изменений в Федеральный закон «Об общих принципах организации местного самоуправления в Российской Федерации»,</w:t>
      </w:r>
      <w:r w:rsidRPr="000D1A29">
        <w:rPr>
          <w:rFonts w:ascii="Times New Roman" w:hAnsi="Times New Roman"/>
          <w:sz w:val="28"/>
          <w:szCs w:val="28"/>
        </w:rPr>
        <w:t xml:space="preserve">  </w:t>
      </w:r>
      <w:r w:rsidRPr="003C6B96">
        <w:rPr>
          <w:rFonts w:ascii="Times New Roman" w:hAnsi="Times New Roman"/>
          <w:sz w:val="28"/>
          <w:szCs w:val="28"/>
        </w:rPr>
        <w:t>статей 14, 22 Устава муниципального образования город Игарка</w:t>
      </w:r>
      <w:r>
        <w:rPr>
          <w:rFonts w:ascii="Times New Roman" w:hAnsi="Times New Roman"/>
          <w:sz w:val="28"/>
          <w:szCs w:val="28"/>
        </w:rPr>
        <w:t>,</w:t>
      </w:r>
      <w:r w:rsidRPr="003C6B96">
        <w:rPr>
          <w:rFonts w:ascii="Times New Roman" w:hAnsi="Times New Roman"/>
          <w:sz w:val="28"/>
          <w:szCs w:val="28"/>
        </w:rPr>
        <w:t xml:space="preserve"> Игарский городской Совет депутатов РЕШИЛ:</w:t>
      </w:r>
    </w:p>
    <w:p w:rsidR="00DC5F31" w:rsidRPr="00433764" w:rsidRDefault="00DC5F31" w:rsidP="00433764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t xml:space="preserve">            </w:t>
      </w:r>
      <w:r w:rsidRPr="00433764">
        <w:rPr>
          <w:rFonts w:ascii="Times New Roman" w:hAnsi="Times New Roman"/>
          <w:sz w:val="28"/>
          <w:szCs w:val="28"/>
        </w:rPr>
        <w:t>1. </w:t>
      </w:r>
      <w:r w:rsidRPr="002D086F">
        <w:rPr>
          <w:rFonts w:ascii="Times New Roman" w:hAnsi="Times New Roman"/>
          <w:sz w:val="28"/>
          <w:szCs w:val="28"/>
        </w:rPr>
        <w:t xml:space="preserve">Утвердить Порядок формирования и деятельности коллегиального органа (комиссии), осуществляющего проведение конкурсного отбора инициативных проектов в </w:t>
      </w:r>
      <w:r>
        <w:rPr>
          <w:rFonts w:ascii="Times New Roman" w:hAnsi="Times New Roman"/>
          <w:sz w:val="28"/>
          <w:szCs w:val="28"/>
        </w:rPr>
        <w:t xml:space="preserve">городе </w:t>
      </w:r>
      <w:proofErr w:type="spellStart"/>
      <w:r>
        <w:rPr>
          <w:rFonts w:ascii="Times New Roman" w:hAnsi="Times New Roman"/>
          <w:sz w:val="28"/>
          <w:szCs w:val="28"/>
        </w:rPr>
        <w:t>Игарке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2D086F">
        <w:rPr>
          <w:rFonts w:ascii="Times New Roman" w:hAnsi="Times New Roman"/>
          <w:sz w:val="28"/>
          <w:szCs w:val="28"/>
        </w:rPr>
        <w:t>согласно приложению.</w:t>
      </w:r>
    </w:p>
    <w:p w:rsidR="00DC5F31" w:rsidRPr="00111AEB" w:rsidRDefault="00DC5F31" w:rsidP="000D1A29">
      <w:pPr>
        <w:pStyle w:val="a5"/>
        <w:tabs>
          <w:tab w:val="left" w:pos="1701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2</w:t>
      </w:r>
      <w:r w:rsidR="00595BA8">
        <w:rPr>
          <w:rFonts w:ascii="Times New Roman" w:hAnsi="Times New Roman"/>
          <w:sz w:val="28"/>
          <w:szCs w:val="28"/>
        </w:rPr>
        <w:t>. Решение вступает в силу после его официального</w:t>
      </w:r>
      <w:r>
        <w:rPr>
          <w:rFonts w:ascii="Times New Roman" w:hAnsi="Times New Roman"/>
          <w:sz w:val="28"/>
          <w:szCs w:val="28"/>
        </w:rPr>
        <w:t xml:space="preserve"> опубликования в</w:t>
      </w:r>
      <w:r w:rsidR="00595BA8">
        <w:rPr>
          <w:rFonts w:ascii="Times New Roman" w:hAnsi="Times New Roman"/>
          <w:sz w:val="28"/>
          <w:szCs w:val="28"/>
        </w:rPr>
        <w:t xml:space="preserve"> общественно-политической</w:t>
      </w:r>
      <w:r>
        <w:rPr>
          <w:rFonts w:ascii="Times New Roman" w:hAnsi="Times New Roman"/>
          <w:sz w:val="28"/>
          <w:szCs w:val="28"/>
        </w:rPr>
        <w:t xml:space="preserve"> газете</w:t>
      </w:r>
      <w:r w:rsidR="00595BA8">
        <w:rPr>
          <w:rFonts w:ascii="Times New Roman" w:hAnsi="Times New Roman"/>
          <w:sz w:val="28"/>
          <w:szCs w:val="28"/>
        </w:rPr>
        <w:t xml:space="preserve"> города Игарки</w:t>
      </w:r>
      <w:r>
        <w:rPr>
          <w:rFonts w:ascii="Times New Roman" w:hAnsi="Times New Roman"/>
          <w:sz w:val="28"/>
          <w:szCs w:val="28"/>
        </w:rPr>
        <w:t xml:space="preserve"> «Игарские новости».</w:t>
      </w:r>
    </w:p>
    <w:p w:rsidR="00DC5F31" w:rsidRDefault="00DC5F31" w:rsidP="00111AEB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DC5F31" w:rsidRDefault="00DC5F31" w:rsidP="00111AEB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DC5F31" w:rsidRDefault="00DC5F31" w:rsidP="00111AEB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DC5F31" w:rsidRDefault="00DC5F31" w:rsidP="00C711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1AEB">
        <w:rPr>
          <w:rFonts w:ascii="Times New Roman" w:hAnsi="Times New Roman"/>
          <w:sz w:val="28"/>
          <w:szCs w:val="28"/>
        </w:rPr>
        <w:t>Председатель</w:t>
      </w:r>
    </w:p>
    <w:p w:rsidR="00DC5F31" w:rsidRDefault="00DC5F31" w:rsidP="00C711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Игарского городского</w:t>
      </w:r>
    </w:p>
    <w:p w:rsidR="00DC5F31" w:rsidRDefault="00DC5F31" w:rsidP="00C711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Совета депутатов                                                                   Ф.Ф. Сухинин</w:t>
      </w:r>
    </w:p>
    <w:p w:rsidR="00595BA8" w:rsidRDefault="00595BA8" w:rsidP="00C711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95BA8" w:rsidRDefault="00595BA8" w:rsidP="00C711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95BA8" w:rsidRDefault="00595BA8" w:rsidP="00C711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95BA8" w:rsidRDefault="00595BA8" w:rsidP="00C711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полномочия </w:t>
      </w:r>
    </w:p>
    <w:p w:rsidR="00595BA8" w:rsidRDefault="00595BA8" w:rsidP="00595BA8">
      <w:pPr>
        <w:tabs>
          <w:tab w:val="left" w:pos="394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главы города Игарки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А.Р. </w:t>
      </w:r>
      <w:proofErr w:type="spellStart"/>
      <w:r>
        <w:rPr>
          <w:rFonts w:ascii="Times New Roman" w:hAnsi="Times New Roman"/>
          <w:sz w:val="28"/>
          <w:szCs w:val="28"/>
        </w:rPr>
        <w:t>Гайнетдинов</w:t>
      </w:r>
      <w:proofErr w:type="spellEnd"/>
    </w:p>
    <w:p w:rsidR="00DC5F31" w:rsidRDefault="00DC5F31" w:rsidP="00C711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C5F31" w:rsidRDefault="00DC5F31" w:rsidP="00C711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C5F31" w:rsidRPr="000D1A29" w:rsidRDefault="00DC5F31" w:rsidP="000D1A29">
      <w:pPr>
        <w:rPr>
          <w:rFonts w:ascii="Times New Roman" w:hAnsi="Times New Roman"/>
          <w:sz w:val="28"/>
          <w:szCs w:val="28"/>
        </w:rPr>
      </w:pPr>
    </w:p>
    <w:p w:rsidR="00DC5F31" w:rsidRPr="000D1A29" w:rsidRDefault="00DC5F31" w:rsidP="000D1A29">
      <w:pPr>
        <w:rPr>
          <w:rFonts w:ascii="Times New Roman" w:hAnsi="Times New Roman"/>
          <w:sz w:val="28"/>
          <w:szCs w:val="28"/>
        </w:rPr>
      </w:pPr>
    </w:p>
    <w:p w:rsidR="00DC5F31" w:rsidRDefault="00DC5F31" w:rsidP="000D1A29">
      <w:pPr>
        <w:tabs>
          <w:tab w:val="left" w:pos="450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DC5F31" w:rsidRDefault="00DC5F31" w:rsidP="000D1A29">
      <w:pPr>
        <w:spacing w:after="0" w:line="240" w:lineRule="auto"/>
        <w:ind w:left="6372" w:firstLine="708"/>
        <w:jc w:val="both"/>
        <w:rPr>
          <w:rFonts w:ascii="Times New Roman" w:hAnsi="Times New Roman"/>
          <w:sz w:val="28"/>
          <w:szCs w:val="28"/>
        </w:rPr>
      </w:pPr>
    </w:p>
    <w:p w:rsidR="00DC5F31" w:rsidRDefault="00DC5F31" w:rsidP="000D1A29">
      <w:pPr>
        <w:spacing w:after="0" w:line="240" w:lineRule="auto"/>
        <w:ind w:left="6372" w:firstLine="708"/>
        <w:jc w:val="both"/>
        <w:rPr>
          <w:rFonts w:ascii="Times New Roman" w:hAnsi="Times New Roman"/>
          <w:sz w:val="28"/>
          <w:szCs w:val="28"/>
        </w:rPr>
      </w:pPr>
    </w:p>
    <w:p w:rsidR="00DC5F31" w:rsidRDefault="00DC5F31" w:rsidP="000D1A29">
      <w:pPr>
        <w:spacing w:after="0" w:line="240" w:lineRule="auto"/>
        <w:ind w:left="2124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</w:t>
      </w:r>
    </w:p>
    <w:p w:rsidR="00DC5F31" w:rsidRDefault="00DC5F31" w:rsidP="000D1A29">
      <w:pPr>
        <w:spacing w:after="0" w:line="240" w:lineRule="auto"/>
        <w:ind w:left="2124" w:firstLine="708"/>
        <w:jc w:val="both"/>
        <w:rPr>
          <w:rFonts w:ascii="Times New Roman" w:hAnsi="Times New Roman"/>
          <w:sz w:val="24"/>
          <w:szCs w:val="24"/>
        </w:rPr>
      </w:pPr>
    </w:p>
    <w:p w:rsidR="00DC5F31" w:rsidRPr="000D1A29" w:rsidRDefault="00DC5F31" w:rsidP="00433764">
      <w:pPr>
        <w:spacing w:after="0" w:line="240" w:lineRule="auto"/>
        <w:ind w:left="4956" w:firstLine="708"/>
        <w:jc w:val="both"/>
        <w:rPr>
          <w:rFonts w:ascii="Times New Roman" w:hAnsi="Times New Roman"/>
          <w:sz w:val="24"/>
          <w:szCs w:val="24"/>
        </w:rPr>
      </w:pPr>
      <w:r w:rsidRPr="000D1A29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DC5F31" w:rsidRDefault="00DC5F31" w:rsidP="000D1A29">
      <w:pPr>
        <w:widowControl w:val="0"/>
        <w:spacing w:after="0" w:line="240" w:lineRule="auto"/>
        <w:ind w:left="424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Pr="000D1A29">
        <w:rPr>
          <w:rFonts w:ascii="Times New Roman" w:hAnsi="Times New Roman"/>
          <w:sz w:val="24"/>
          <w:szCs w:val="24"/>
        </w:rPr>
        <w:t>к Решению</w:t>
      </w:r>
      <w:r>
        <w:rPr>
          <w:rFonts w:ascii="Times New Roman" w:hAnsi="Times New Roman"/>
          <w:sz w:val="24"/>
          <w:szCs w:val="24"/>
        </w:rPr>
        <w:t xml:space="preserve"> Игарского</w:t>
      </w:r>
    </w:p>
    <w:p w:rsidR="00DC5F31" w:rsidRDefault="00DC5F31" w:rsidP="000D1A29">
      <w:pPr>
        <w:widowControl w:val="0"/>
        <w:spacing w:after="0" w:line="240" w:lineRule="auto"/>
        <w:ind w:left="566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городского Совета депутатов</w:t>
      </w:r>
    </w:p>
    <w:p w:rsidR="00DC5F31" w:rsidRPr="000D1A29" w:rsidRDefault="00DC5F31" w:rsidP="000D1A29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</w:t>
      </w:r>
      <w:r w:rsidR="00595BA8">
        <w:rPr>
          <w:rFonts w:ascii="Times New Roman" w:hAnsi="Times New Roman"/>
          <w:sz w:val="24"/>
          <w:szCs w:val="24"/>
        </w:rPr>
        <w:t>от 20.</w:t>
      </w:r>
      <w:bookmarkStart w:id="0" w:name="_GoBack"/>
      <w:bookmarkEnd w:id="0"/>
      <w:r w:rsidR="00595BA8">
        <w:rPr>
          <w:rFonts w:ascii="Times New Roman" w:hAnsi="Times New Roman"/>
          <w:sz w:val="24"/>
          <w:szCs w:val="24"/>
        </w:rPr>
        <w:t xml:space="preserve"> 12. 2020 № 52-201</w:t>
      </w:r>
    </w:p>
    <w:p w:rsidR="00DC5F31" w:rsidRPr="000D1A29" w:rsidRDefault="00DC5F31" w:rsidP="000D1A2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1A29">
        <w:rPr>
          <w:rFonts w:ascii="Times New Roman" w:hAnsi="Times New Roman"/>
          <w:sz w:val="28"/>
          <w:szCs w:val="28"/>
        </w:rPr>
        <w:t xml:space="preserve"> </w:t>
      </w:r>
    </w:p>
    <w:p w:rsidR="00DC5F31" w:rsidRPr="000D1A29" w:rsidRDefault="00DC5F31" w:rsidP="000D1A29">
      <w:pPr>
        <w:pStyle w:val="2"/>
        <w:jc w:val="both"/>
        <w:rPr>
          <w:bCs/>
        </w:rPr>
      </w:pPr>
      <w:r w:rsidRPr="000D1A29">
        <w:tab/>
        <w:t xml:space="preserve"> </w:t>
      </w:r>
    </w:p>
    <w:p w:rsidR="00DC5F31" w:rsidRDefault="00DC5F31" w:rsidP="002D086F">
      <w:pPr>
        <w:pStyle w:val="aa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Порядок</w:t>
      </w:r>
    </w:p>
    <w:p w:rsidR="00DC5F31" w:rsidRDefault="00DC5F31" w:rsidP="002D086F">
      <w:pPr>
        <w:pStyle w:val="aa"/>
        <w:spacing w:before="0" w:beforeAutospacing="0" w:after="0" w:afterAutospacing="0"/>
        <w:ind w:firstLine="709"/>
        <w:jc w:val="center"/>
        <w:rPr>
          <w:b/>
          <w:bCs/>
          <w:i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формирования и деятельности коллегиального органа (комиссии), осуществляющего проведение конкурсного отбора инициативных проектов в </w:t>
      </w:r>
      <w:r w:rsidRPr="00140EAD">
        <w:rPr>
          <w:b/>
          <w:bCs/>
          <w:color w:val="000000"/>
          <w:sz w:val="28"/>
          <w:szCs w:val="28"/>
        </w:rPr>
        <w:t xml:space="preserve">городе </w:t>
      </w:r>
      <w:proofErr w:type="spellStart"/>
      <w:r w:rsidRPr="00140EAD">
        <w:rPr>
          <w:b/>
          <w:bCs/>
          <w:color w:val="000000"/>
          <w:sz w:val="28"/>
          <w:szCs w:val="28"/>
        </w:rPr>
        <w:t>Игарке</w:t>
      </w:r>
      <w:proofErr w:type="spellEnd"/>
    </w:p>
    <w:p w:rsidR="00DC5F31" w:rsidRDefault="00DC5F31" w:rsidP="002D086F">
      <w:pPr>
        <w:pStyle w:val="aa"/>
        <w:spacing w:before="0" w:beforeAutospacing="0" w:after="0" w:afterAutospacing="0"/>
        <w:ind w:firstLine="709"/>
        <w:jc w:val="center"/>
        <w:rPr>
          <w:bCs/>
          <w:color w:val="000000"/>
          <w:sz w:val="28"/>
          <w:szCs w:val="28"/>
        </w:rPr>
      </w:pPr>
    </w:p>
    <w:p w:rsidR="00DC5F31" w:rsidRDefault="00DC5F31" w:rsidP="002D086F">
      <w:pPr>
        <w:pStyle w:val="aa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1. Состав коллегиального органа (далее – Согласительная комиссия) формируется администрацией </w:t>
      </w:r>
      <w:r w:rsidRPr="00140EAD">
        <w:rPr>
          <w:bCs/>
          <w:color w:val="000000"/>
          <w:sz w:val="28"/>
          <w:szCs w:val="28"/>
        </w:rPr>
        <w:t>города Игарки</w:t>
      </w:r>
      <w:r>
        <w:rPr>
          <w:bCs/>
          <w:color w:val="000000"/>
          <w:sz w:val="28"/>
          <w:szCs w:val="28"/>
        </w:rPr>
        <w:t xml:space="preserve">. При этом половина от общего числа членов Согласительной комиссии должна быть назначена на основе предложений </w:t>
      </w:r>
      <w:r w:rsidRPr="00140EAD">
        <w:rPr>
          <w:bCs/>
          <w:color w:val="000000"/>
          <w:sz w:val="28"/>
          <w:szCs w:val="28"/>
        </w:rPr>
        <w:t>Игарского городского Совета депутатов.</w:t>
      </w:r>
    </w:p>
    <w:p w:rsidR="00DC5F31" w:rsidRDefault="00DC5F31" w:rsidP="002D086F">
      <w:pPr>
        <w:pStyle w:val="aa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2. В заседаниях Согласительной комиссии могут участвовать приглашённые лица, не являющиеся членами Согласительной комиссии.</w:t>
      </w:r>
    </w:p>
    <w:p w:rsidR="00DC5F31" w:rsidRDefault="00DC5F31" w:rsidP="002D086F">
      <w:pPr>
        <w:pStyle w:val="aa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3. Инициаторы проектов и их представители могут принять участие в заседании Согласительной комиссии в качестве приглашённых лиц для изложения своей позиции по инициативным проектам, рассматриваемым на заседании.</w:t>
      </w:r>
    </w:p>
    <w:p w:rsidR="00DC5F31" w:rsidRDefault="00DC5F31" w:rsidP="002D086F">
      <w:pPr>
        <w:pStyle w:val="aa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4. Согласительная комиссия осуществляет следующие функции:</w:t>
      </w:r>
    </w:p>
    <w:p w:rsidR="00DC5F31" w:rsidRDefault="00DC5F31" w:rsidP="002D086F">
      <w:pPr>
        <w:pStyle w:val="aa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рассматривает, оценивает представленные для участия в конкурсном отборе инициативные проекты в соответствии с критериями оценки инициативных проектов, предусмотренными Порядком выдвижения, внесения, обсуждения, рассмотрения инициативных проектов, а также проведения их конкурсного отбора в </w:t>
      </w:r>
      <w:r w:rsidRPr="00C83B6E">
        <w:rPr>
          <w:bCs/>
          <w:color w:val="000000"/>
          <w:sz w:val="28"/>
          <w:szCs w:val="28"/>
        </w:rPr>
        <w:t xml:space="preserve">городе </w:t>
      </w:r>
      <w:proofErr w:type="spellStart"/>
      <w:r w:rsidRPr="00C83B6E">
        <w:rPr>
          <w:bCs/>
          <w:color w:val="000000"/>
          <w:sz w:val="28"/>
          <w:szCs w:val="28"/>
        </w:rPr>
        <w:t>Игарке</w:t>
      </w:r>
      <w:proofErr w:type="spellEnd"/>
      <w:r>
        <w:rPr>
          <w:bCs/>
          <w:color w:val="000000"/>
          <w:sz w:val="28"/>
          <w:szCs w:val="28"/>
        </w:rPr>
        <w:t>;</w:t>
      </w:r>
    </w:p>
    <w:p w:rsidR="00DC5F31" w:rsidRDefault="00DC5F31" w:rsidP="002D086F">
      <w:pPr>
        <w:pStyle w:val="aa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формирует итоговую оценку инициативных проектов;</w:t>
      </w:r>
    </w:p>
    <w:p w:rsidR="00DC5F31" w:rsidRDefault="00DC5F31" w:rsidP="002D086F">
      <w:pPr>
        <w:pStyle w:val="aa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принимает решение о признании инициативного проекта прошедшим или не прошедшим конкурсный отбор.</w:t>
      </w:r>
    </w:p>
    <w:p w:rsidR="00DC5F31" w:rsidRDefault="00DC5F31" w:rsidP="002D086F">
      <w:pPr>
        <w:pStyle w:val="aa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5. Согласительная комиссия состоит из председателя Согласительной комиссии, заместителя председателя Согласительной комиссии, секретаря Согласительной комиссии и членов Согласительной комиссии.</w:t>
      </w:r>
    </w:p>
    <w:p w:rsidR="00DC5F31" w:rsidRDefault="00DC5F31" w:rsidP="002D086F">
      <w:pPr>
        <w:pStyle w:val="aa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6. Полномочия членов Согласительной комиссии:</w:t>
      </w:r>
    </w:p>
    <w:p w:rsidR="00DC5F31" w:rsidRDefault="00DC5F31" w:rsidP="002D086F">
      <w:pPr>
        <w:pStyle w:val="aa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1) председатель Согласительной комиссии: </w:t>
      </w:r>
    </w:p>
    <w:p w:rsidR="00DC5F31" w:rsidRDefault="00DC5F31" w:rsidP="002D086F">
      <w:pPr>
        <w:pStyle w:val="aa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руководит деятельностью Согласительной комиссии, организует её работу;</w:t>
      </w:r>
    </w:p>
    <w:p w:rsidR="00DC5F31" w:rsidRDefault="00DC5F31" w:rsidP="002D086F">
      <w:pPr>
        <w:pStyle w:val="aa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ведёт заседания Согласительной комиссии, подписывает протоколы заседаний;</w:t>
      </w:r>
    </w:p>
    <w:p w:rsidR="00DC5F31" w:rsidRDefault="00DC5F31" w:rsidP="002D086F">
      <w:pPr>
        <w:pStyle w:val="aa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- осуществляет общий </w:t>
      </w:r>
      <w:proofErr w:type="gramStart"/>
      <w:r>
        <w:rPr>
          <w:bCs/>
          <w:color w:val="000000"/>
          <w:sz w:val="28"/>
          <w:szCs w:val="28"/>
        </w:rPr>
        <w:t>контроль за</w:t>
      </w:r>
      <w:proofErr w:type="gramEnd"/>
      <w:r>
        <w:rPr>
          <w:bCs/>
          <w:color w:val="000000"/>
          <w:sz w:val="28"/>
          <w:szCs w:val="28"/>
        </w:rPr>
        <w:t xml:space="preserve"> реализацией принятых Согласительной комиссией решений;</w:t>
      </w:r>
    </w:p>
    <w:p w:rsidR="00DC5F31" w:rsidRDefault="00DC5F31" w:rsidP="002D086F">
      <w:pPr>
        <w:pStyle w:val="aa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участвует в работе Согласительной комиссии в качестве члена Согласительной комиссии;</w:t>
      </w:r>
    </w:p>
    <w:p w:rsidR="00DC5F31" w:rsidRDefault="00DC5F31" w:rsidP="002D086F">
      <w:pPr>
        <w:pStyle w:val="aa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2) заместитель председателя Согласительной комиссии:</w:t>
      </w:r>
    </w:p>
    <w:p w:rsidR="00DC5F31" w:rsidRDefault="00DC5F31" w:rsidP="002D086F">
      <w:pPr>
        <w:pStyle w:val="aa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- исполняет полномочия председателя Согласительной комиссии в отсутствие председателя;</w:t>
      </w:r>
    </w:p>
    <w:p w:rsidR="00DC5F31" w:rsidRDefault="00DC5F31" w:rsidP="002D086F">
      <w:pPr>
        <w:pStyle w:val="aa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участвует в работе Согласительной комиссии в качестве члена Согласительной комиссии;</w:t>
      </w:r>
    </w:p>
    <w:p w:rsidR="00DC5F31" w:rsidRDefault="00DC5F31" w:rsidP="002D086F">
      <w:pPr>
        <w:pStyle w:val="aa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3) секретарь Согласительной комиссии:</w:t>
      </w:r>
    </w:p>
    <w:p w:rsidR="00DC5F31" w:rsidRDefault="00DC5F31" w:rsidP="002D086F">
      <w:pPr>
        <w:pStyle w:val="aa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формирует проект повестки очередного заседания Согласительной комиссии;</w:t>
      </w:r>
    </w:p>
    <w:p w:rsidR="00DC5F31" w:rsidRDefault="00DC5F31" w:rsidP="002D086F">
      <w:pPr>
        <w:pStyle w:val="aa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- обеспечивает подготовку материалов к заседанию Согласительной комиссии; </w:t>
      </w:r>
    </w:p>
    <w:p w:rsidR="00DC5F31" w:rsidRDefault="00DC5F31" w:rsidP="002D086F">
      <w:pPr>
        <w:pStyle w:val="aa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оповещает членов Согласительной комиссии об очередных её заседаниях;</w:t>
      </w:r>
    </w:p>
    <w:p w:rsidR="00DC5F31" w:rsidRDefault="00DC5F31" w:rsidP="002D086F">
      <w:pPr>
        <w:pStyle w:val="aa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ведёт и подписывает протоколы заседаний Согласительной комиссии;</w:t>
      </w:r>
    </w:p>
    <w:p w:rsidR="00DC5F31" w:rsidRDefault="00DC5F31" w:rsidP="002D086F">
      <w:pPr>
        <w:pStyle w:val="aa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-участвует в работе Согласительной комиссии в качестве члена Согласительной комиссии;</w:t>
      </w:r>
    </w:p>
    <w:p w:rsidR="00DC5F31" w:rsidRDefault="00DC5F31" w:rsidP="002D086F">
      <w:pPr>
        <w:pStyle w:val="aa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4) члены Согласительной комиссии:</w:t>
      </w:r>
    </w:p>
    <w:p w:rsidR="00DC5F31" w:rsidRDefault="00DC5F31" w:rsidP="002D086F">
      <w:pPr>
        <w:pStyle w:val="aa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осуществляют рассмотрение и оценку представленных инициативных проектов;</w:t>
      </w:r>
    </w:p>
    <w:p w:rsidR="00DC5F31" w:rsidRDefault="00DC5F31" w:rsidP="002D086F">
      <w:pPr>
        <w:pStyle w:val="aa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участвуют в голосовании и принятии решений о признании инициативного проекта прошедшим или не прошедшим конкурсный отбор.</w:t>
      </w:r>
    </w:p>
    <w:p w:rsidR="00DC5F31" w:rsidRDefault="00DC5F31" w:rsidP="002D086F">
      <w:pPr>
        <w:pStyle w:val="aa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7. Согласительная комиссия вправе принимать решения, если в заседание участвует не менее половины от утвержденного состава ее членов.</w:t>
      </w:r>
    </w:p>
    <w:p w:rsidR="00DC5F31" w:rsidRDefault="00DC5F31" w:rsidP="002D086F">
      <w:pPr>
        <w:pStyle w:val="aa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8. Решение Согласительной комиссии об инициативных проектах, прошедших конкурсный отбор, принимается открытым голосованием простым большинством голосов присутствующих на заседании лиц, входящих в состав Согласительной комиссии.</w:t>
      </w:r>
    </w:p>
    <w:p w:rsidR="00DC5F31" w:rsidRDefault="00DC5F31" w:rsidP="002D086F">
      <w:pPr>
        <w:pStyle w:val="aa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 случае равенства голосов решающим является голос председательствующего на заседании Согласительной комиссии.</w:t>
      </w:r>
    </w:p>
    <w:p w:rsidR="00DC5F31" w:rsidRDefault="00DC5F31" w:rsidP="002D086F">
      <w:pPr>
        <w:pStyle w:val="aa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9. Решения Согласительной комиссии оформляются протоколами в течение 4 рабочих дней со дня заседания Согласительной комиссии, подписываются председателем и секретарём Согласительной комиссии и направляются членам Согласительной комиссии в течение 1 рабочего дня со дня подписания протокола.</w:t>
      </w:r>
    </w:p>
    <w:p w:rsidR="00DC5F31" w:rsidRDefault="00DC5F31" w:rsidP="002D086F">
      <w:pPr>
        <w:pStyle w:val="aa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 протоколе указывается список участвующих, перечень рассмотренных на заседании вопросов и решение по ним.</w:t>
      </w:r>
    </w:p>
    <w:p w:rsidR="00DC5F31" w:rsidRDefault="00DC5F31" w:rsidP="002D086F">
      <w:pPr>
        <w:pStyle w:val="aa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sectPr w:rsidR="00DC5F31" w:rsidSect="000D1A29">
      <w:pgSz w:w="11906" w:h="16838" w:code="9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3724" w:rsidRDefault="008D3724">
      <w:r>
        <w:separator/>
      </w:r>
    </w:p>
  </w:endnote>
  <w:endnote w:type="continuationSeparator" w:id="0">
    <w:p w:rsidR="008D3724" w:rsidRDefault="008D3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3724" w:rsidRDefault="008D3724">
      <w:r>
        <w:separator/>
      </w:r>
    </w:p>
  </w:footnote>
  <w:footnote w:type="continuationSeparator" w:id="0">
    <w:p w:rsidR="008D3724" w:rsidRDefault="008D37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A30C0"/>
    <w:multiLevelType w:val="multilevel"/>
    <w:tmpl w:val="C1FA1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B32FD6"/>
    <w:multiLevelType w:val="multilevel"/>
    <w:tmpl w:val="A718F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C866F2"/>
    <w:multiLevelType w:val="multilevel"/>
    <w:tmpl w:val="5F166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E013C5B"/>
    <w:multiLevelType w:val="multilevel"/>
    <w:tmpl w:val="63DAF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3832FD"/>
    <w:multiLevelType w:val="multilevel"/>
    <w:tmpl w:val="B2B2E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2BB4DC6"/>
    <w:multiLevelType w:val="multilevel"/>
    <w:tmpl w:val="C1020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53076C2"/>
    <w:multiLevelType w:val="multilevel"/>
    <w:tmpl w:val="7D56E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8D25DFC"/>
    <w:multiLevelType w:val="multilevel"/>
    <w:tmpl w:val="8DC2C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9C30471"/>
    <w:multiLevelType w:val="multilevel"/>
    <w:tmpl w:val="112AB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7EF354A"/>
    <w:multiLevelType w:val="multilevel"/>
    <w:tmpl w:val="3DD68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11E029F"/>
    <w:multiLevelType w:val="multilevel"/>
    <w:tmpl w:val="900A7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30434DF"/>
    <w:multiLevelType w:val="hybridMultilevel"/>
    <w:tmpl w:val="A25635E4"/>
    <w:lvl w:ilvl="0" w:tplc="138AD324">
      <w:start w:val="1"/>
      <w:numFmt w:val="decimal"/>
      <w:lvlText w:val="%1."/>
      <w:lvlJc w:val="left"/>
      <w:pPr>
        <w:ind w:left="1777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  <w:rPr>
        <w:rFonts w:cs="Times New Roman"/>
      </w:rPr>
    </w:lvl>
  </w:abstractNum>
  <w:abstractNum w:abstractNumId="12">
    <w:nsid w:val="742E6917"/>
    <w:multiLevelType w:val="multilevel"/>
    <w:tmpl w:val="BDFE6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B24659E"/>
    <w:multiLevelType w:val="multilevel"/>
    <w:tmpl w:val="B8EA57BA"/>
    <w:lvl w:ilvl="0">
      <w:start w:val="1"/>
      <w:numFmt w:val="decimal"/>
      <w:lvlText w:val="%1."/>
      <w:lvlJc w:val="left"/>
      <w:pPr>
        <w:ind w:left="176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13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90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73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28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655" w:hanging="2160"/>
      </w:pPr>
      <w:rPr>
        <w:rFonts w:cs="Times New Roman" w:hint="default"/>
      </w:rPr>
    </w:lvl>
  </w:abstractNum>
  <w:num w:numId="1">
    <w:abstractNumId w:val="7"/>
  </w:num>
  <w:num w:numId="2">
    <w:abstractNumId w:val="0"/>
  </w:num>
  <w:num w:numId="3">
    <w:abstractNumId w:val="12"/>
  </w:num>
  <w:num w:numId="4">
    <w:abstractNumId w:val="6"/>
  </w:num>
  <w:num w:numId="5">
    <w:abstractNumId w:val="5"/>
  </w:num>
  <w:num w:numId="6">
    <w:abstractNumId w:val="8"/>
  </w:num>
  <w:num w:numId="7">
    <w:abstractNumId w:val="4"/>
  </w:num>
  <w:num w:numId="8">
    <w:abstractNumId w:val="2"/>
  </w:num>
  <w:num w:numId="9">
    <w:abstractNumId w:val="9"/>
  </w:num>
  <w:num w:numId="10">
    <w:abstractNumId w:val="1"/>
  </w:num>
  <w:num w:numId="11">
    <w:abstractNumId w:val="3"/>
  </w:num>
  <w:num w:numId="12">
    <w:abstractNumId w:val="10"/>
  </w:num>
  <w:num w:numId="13">
    <w:abstractNumId w:val="13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DA0"/>
    <w:rsid w:val="00012C8C"/>
    <w:rsid w:val="000568A7"/>
    <w:rsid w:val="00070829"/>
    <w:rsid w:val="00090062"/>
    <w:rsid w:val="0009415A"/>
    <w:rsid w:val="000A4824"/>
    <w:rsid w:val="000A7B24"/>
    <w:rsid w:val="000D1A29"/>
    <w:rsid w:val="000D5263"/>
    <w:rsid w:val="00111AEB"/>
    <w:rsid w:val="00126A25"/>
    <w:rsid w:val="00131C37"/>
    <w:rsid w:val="00140EAD"/>
    <w:rsid w:val="00154753"/>
    <w:rsid w:val="00172618"/>
    <w:rsid w:val="00196C98"/>
    <w:rsid w:val="001C19DA"/>
    <w:rsid w:val="001C25FB"/>
    <w:rsid w:val="001D5BC2"/>
    <w:rsid w:val="001E1F4E"/>
    <w:rsid w:val="001E4F2D"/>
    <w:rsid w:val="001F57E6"/>
    <w:rsid w:val="00204BDD"/>
    <w:rsid w:val="00231542"/>
    <w:rsid w:val="002504AC"/>
    <w:rsid w:val="002C658D"/>
    <w:rsid w:val="002D086F"/>
    <w:rsid w:val="002D130E"/>
    <w:rsid w:val="003519FD"/>
    <w:rsid w:val="003648A6"/>
    <w:rsid w:val="003B7CAE"/>
    <w:rsid w:val="003C6B96"/>
    <w:rsid w:val="00410374"/>
    <w:rsid w:val="00422358"/>
    <w:rsid w:val="004232B1"/>
    <w:rsid w:val="0042412D"/>
    <w:rsid w:val="00433764"/>
    <w:rsid w:val="00460991"/>
    <w:rsid w:val="004D65F1"/>
    <w:rsid w:val="004E12C9"/>
    <w:rsid w:val="004F6A8A"/>
    <w:rsid w:val="00502189"/>
    <w:rsid w:val="00516D75"/>
    <w:rsid w:val="0056147A"/>
    <w:rsid w:val="00595BA8"/>
    <w:rsid w:val="005A5A46"/>
    <w:rsid w:val="005B1876"/>
    <w:rsid w:val="00617412"/>
    <w:rsid w:val="00624F72"/>
    <w:rsid w:val="00636567"/>
    <w:rsid w:val="006555CA"/>
    <w:rsid w:val="006E5E5B"/>
    <w:rsid w:val="006F536E"/>
    <w:rsid w:val="0071660A"/>
    <w:rsid w:val="00735291"/>
    <w:rsid w:val="007409E2"/>
    <w:rsid w:val="00752512"/>
    <w:rsid w:val="00770D6E"/>
    <w:rsid w:val="00777D5C"/>
    <w:rsid w:val="007C1E56"/>
    <w:rsid w:val="007D540C"/>
    <w:rsid w:val="008074ED"/>
    <w:rsid w:val="00814F08"/>
    <w:rsid w:val="008662A1"/>
    <w:rsid w:val="00884550"/>
    <w:rsid w:val="00897C38"/>
    <w:rsid w:val="008D3724"/>
    <w:rsid w:val="008F4B31"/>
    <w:rsid w:val="00920FA2"/>
    <w:rsid w:val="0096196A"/>
    <w:rsid w:val="00994592"/>
    <w:rsid w:val="0099685D"/>
    <w:rsid w:val="009A0E79"/>
    <w:rsid w:val="00A00F1E"/>
    <w:rsid w:val="00A06912"/>
    <w:rsid w:val="00A96326"/>
    <w:rsid w:val="00AA6AE9"/>
    <w:rsid w:val="00AD46E8"/>
    <w:rsid w:val="00B04B6D"/>
    <w:rsid w:val="00B20B6F"/>
    <w:rsid w:val="00B3584C"/>
    <w:rsid w:val="00B36BBE"/>
    <w:rsid w:val="00B93C68"/>
    <w:rsid w:val="00C16861"/>
    <w:rsid w:val="00C375B0"/>
    <w:rsid w:val="00C71130"/>
    <w:rsid w:val="00C83B6E"/>
    <w:rsid w:val="00C93290"/>
    <w:rsid w:val="00CE3A11"/>
    <w:rsid w:val="00D01988"/>
    <w:rsid w:val="00D71DA0"/>
    <w:rsid w:val="00DC5F31"/>
    <w:rsid w:val="00DC7238"/>
    <w:rsid w:val="00E127B6"/>
    <w:rsid w:val="00E178D5"/>
    <w:rsid w:val="00E328F0"/>
    <w:rsid w:val="00E365E5"/>
    <w:rsid w:val="00E4175A"/>
    <w:rsid w:val="00E921C2"/>
    <w:rsid w:val="00F139C3"/>
    <w:rsid w:val="00F245E3"/>
    <w:rsid w:val="00F360AF"/>
    <w:rsid w:val="00F4498B"/>
    <w:rsid w:val="00F504A1"/>
    <w:rsid w:val="00F92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7E6"/>
    <w:pPr>
      <w:spacing w:after="200" w:line="276" w:lineRule="auto"/>
    </w:pPr>
    <w:rPr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0D1A2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D1A29"/>
    <w:rPr>
      <w:rFonts w:eastAsia="Times New Roman" w:cs="Times New Roman"/>
      <w:sz w:val="28"/>
      <w:szCs w:val="28"/>
      <w:lang w:val="ru-RU" w:eastAsia="ru-RU" w:bidi="ar-SA"/>
    </w:rPr>
  </w:style>
  <w:style w:type="paragraph" w:styleId="a3">
    <w:name w:val="Balloon Text"/>
    <w:basedOn w:val="a"/>
    <w:link w:val="a4"/>
    <w:uiPriority w:val="99"/>
    <w:semiHidden/>
    <w:rsid w:val="00CE3A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E3A1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460991"/>
    <w:pPr>
      <w:ind w:left="720"/>
      <w:contextualSpacing/>
    </w:pPr>
  </w:style>
  <w:style w:type="paragraph" w:customStyle="1" w:styleId="ConsPlusTitle">
    <w:name w:val="ConsPlusTitle"/>
    <w:uiPriority w:val="99"/>
    <w:rsid w:val="000D1A29"/>
    <w:pPr>
      <w:autoSpaceDE w:val="0"/>
      <w:autoSpaceDN w:val="0"/>
      <w:adjustRightInd w:val="0"/>
      <w:spacing w:line="276" w:lineRule="auto"/>
      <w:jc w:val="both"/>
    </w:pPr>
    <w:rPr>
      <w:rFonts w:ascii="Times New Roman" w:hAnsi="Times New Roman"/>
      <w:b/>
      <w:bCs/>
      <w:sz w:val="28"/>
      <w:szCs w:val="28"/>
      <w:lang w:eastAsia="en-US"/>
    </w:rPr>
  </w:style>
  <w:style w:type="paragraph" w:customStyle="1" w:styleId="ConsPlusNormal">
    <w:name w:val="ConsPlusNormal"/>
    <w:uiPriority w:val="99"/>
    <w:rsid w:val="000D1A29"/>
    <w:pPr>
      <w:autoSpaceDE w:val="0"/>
      <w:autoSpaceDN w:val="0"/>
      <w:adjustRightInd w:val="0"/>
      <w:spacing w:line="276" w:lineRule="auto"/>
      <w:ind w:firstLine="720"/>
      <w:jc w:val="both"/>
    </w:pPr>
    <w:rPr>
      <w:rFonts w:ascii="Arial" w:hAnsi="Arial" w:cs="Arial"/>
      <w:sz w:val="20"/>
      <w:szCs w:val="20"/>
      <w:lang w:eastAsia="en-US"/>
    </w:rPr>
  </w:style>
  <w:style w:type="paragraph" w:styleId="a6">
    <w:name w:val="footnote text"/>
    <w:basedOn w:val="a"/>
    <w:link w:val="a7"/>
    <w:uiPriority w:val="99"/>
    <w:rsid w:val="000D1A2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locked/>
    <w:rsid w:val="000D1A29"/>
    <w:rPr>
      <w:rFonts w:eastAsia="Times New Roman" w:cs="Times New Roman"/>
      <w:lang w:val="ru-RU" w:eastAsia="ru-RU" w:bidi="ar-SA"/>
    </w:rPr>
  </w:style>
  <w:style w:type="character" w:styleId="a8">
    <w:name w:val="footnote reference"/>
    <w:basedOn w:val="a0"/>
    <w:uiPriority w:val="99"/>
    <w:rsid w:val="000D1A29"/>
    <w:rPr>
      <w:rFonts w:cs="Times New Roman"/>
      <w:vertAlign w:val="superscript"/>
    </w:rPr>
  </w:style>
  <w:style w:type="character" w:styleId="a9">
    <w:name w:val="Hyperlink"/>
    <w:basedOn w:val="a0"/>
    <w:uiPriority w:val="99"/>
    <w:semiHidden/>
    <w:rsid w:val="000D1A29"/>
    <w:rPr>
      <w:rFonts w:cs="Times New Roman"/>
      <w:color w:val="0563C1"/>
      <w:u w:val="single"/>
    </w:rPr>
  </w:style>
  <w:style w:type="paragraph" w:styleId="aa">
    <w:name w:val="Normal (Web)"/>
    <w:basedOn w:val="a"/>
    <w:uiPriority w:val="99"/>
    <w:rsid w:val="0043376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7E6"/>
    <w:pPr>
      <w:spacing w:after="200" w:line="276" w:lineRule="auto"/>
    </w:pPr>
    <w:rPr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0D1A2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D1A29"/>
    <w:rPr>
      <w:rFonts w:eastAsia="Times New Roman" w:cs="Times New Roman"/>
      <w:sz w:val="28"/>
      <w:szCs w:val="28"/>
      <w:lang w:val="ru-RU" w:eastAsia="ru-RU" w:bidi="ar-SA"/>
    </w:rPr>
  </w:style>
  <w:style w:type="paragraph" w:styleId="a3">
    <w:name w:val="Balloon Text"/>
    <w:basedOn w:val="a"/>
    <w:link w:val="a4"/>
    <w:uiPriority w:val="99"/>
    <w:semiHidden/>
    <w:rsid w:val="00CE3A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E3A1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460991"/>
    <w:pPr>
      <w:ind w:left="720"/>
      <w:contextualSpacing/>
    </w:pPr>
  </w:style>
  <w:style w:type="paragraph" w:customStyle="1" w:styleId="ConsPlusTitle">
    <w:name w:val="ConsPlusTitle"/>
    <w:uiPriority w:val="99"/>
    <w:rsid w:val="000D1A29"/>
    <w:pPr>
      <w:autoSpaceDE w:val="0"/>
      <w:autoSpaceDN w:val="0"/>
      <w:adjustRightInd w:val="0"/>
      <w:spacing w:line="276" w:lineRule="auto"/>
      <w:jc w:val="both"/>
    </w:pPr>
    <w:rPr>
      <w:rFonts w:ascii="Times New Roman" w:hAnsi="Times New Roman"/>
      <w:b/>
      <w:bCs/>
      <w:sz w:val="28"/>
      <w:szCs w:val="28"/>
      <w:lang w:eastAsia="en-US"/>
    </w:rPr>
  </w:style>
  <w:style w:type="paragraph" w:customStyle="1" w:styleId="ConsPlusNormal">
    <w:name w:val="ConsPlusNormal"/>
    <w:uiPriority w:val="99"/>
    <w:rsid w:val="000D1A29"/>
    <w:pPr>
      <w:autoSpaceDE w:val="0"/>
      <w:autoSpaceDN w:val="0"/>
      <w:adjustRightInd w:val="0"/>
      <w:spacing w:line="276" w:lineRule="auto"/>
      <w:ind w:firstLine="720"/>
      <w:jc w:val="both"/>
    </w:pPr>
    <w:rPr>
      <w:rFonts w:ascii="Arial" w:hAnsi="Arial" w:cs="Arial"/>
      <w:sz w:val="20"/>
      <w:szCs w:val="20"/>
      <w:lang w:eastAsia="en-US"/>
    </w:rPr>
  </w:style>
  <w:style w:type="paragraph" w:styleId="a6">
    <w:name w:val="footnote text"/>
    <w:basedOn w:val="a"/>
    <w:link w:val="a7"/>
    <w:uiPriority w:val="99"/>
    <w:rsid w:val="000D1A2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locked/>
    <w:rsid w:val="000D1A29"/>
    <w:rPr>
      <w:rFonts w:eastAsia="Times New Roman" w:cs="Times New Roman"/>
      <w:lang w:val="ru-RU" w:eastAsia="ru-RU" w:bidi="ar-SA"/>
    </w:rPr>
  </w:style>
  <w:style w:type="character" w:styleId="a8">
    <w:name w:val="footnote reference"/>
    <w:basedOn w:val="a0"/>
    <w:uiPriority w:val="99"/>
    <w:rsid w:val="000D1A29"/>
    <w:rPr>
      <w:rFonts w:cs="Times New Roman"/>
      <w:vertAlign w:val="superscript"/>
    </w:rPr>
  </w:style>
  <w:style w:type="character" w:styleId="a9">
    <w:name w:val="Hyperlink"/>
    <w:basedOn w:val="a0"/>
    <w:uiPriority w:val="99"/>
    <w:semiHidden/>
    <w:rsid w:val="000D1A29"/>
    <w:rPr>
      <w:rFonts w:cs="Times New Roman"/>
      <w:color w:val="0563C1"/>
      <w:u w:val="single"/>
    </w:rPr>
  </w:style>
  <w:style w:type="paragraph" w:styleId="aa">
    <w:name w:val="Normal (Web)"/>
    <w:basedOn w:val="a"/>
    <w:uiPriority w:val="99"/>
    <w:rsid w:val="0043376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3383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38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38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38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383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383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383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383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2338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38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383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383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3383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38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38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383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383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383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383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2338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338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38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38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383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338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383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38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383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383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3383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38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38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383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338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38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3383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38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8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8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38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38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383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383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383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383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33838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23383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338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38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38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383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3383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38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38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38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38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338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38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383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383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383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383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2338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338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383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3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820</Words>
  <Characters>4675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Игарский городской совет депутатов</Company>
  <LinksUpToDate>false</LinksUpToDate>
  <CharactersWithSpaces>5485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Тюрина</dc:creator>
  <cp:lastModifiedBy>Тюрина</cp:lastModifiedBy>
  <cp:revision>3</cp:revision>
  <cp:lastPrinted>2019-01-11T05:36:00Z</cp:lastPrinted>
  <dcterms:created xsi:type="dcterms:W3CDTF">2021-12-20T09:17:00Z</dcterms:created>
  <dcterms:modified xsi:type="dcterms:W3CDTF">2021-12-20T09:21:00Z</dcterms:modified>
</cp:coreProperties>
</file>