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16" w:rsidRPr="00C17516" w:rsidRDefault="00C17516" w:rsidP="00060840">
      <w:pPr>
        <w:widowControl w:val="0"/>
        <w:rPr>
          <w:b/>
          <w:bCs/>
          <w:kern w:val="1"/>
          <w:sz w:val="32"/>
          <w:szCs w:val="32"/>
          <w:lang w:eastAsia="en-US"/>
        </w:rPr>
      </w:pPr>
      <w:r w:rsidRPr="00C17516">
        <w:rPr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2552246</wp:posOffset>
            </wp:positionH>
            <wp:positionV relativeFrom="paragraph">
              <wp:posOffset>-194945</wp:posOffset>
            </wp:positionV>
            <wp:extent cx="665480" cy="6667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C0EA2" w:rsidRDefault="00C17516" w:rsidP="00C17516">
      <w:pPr>
        <w:widowControl w:val="0"/>
        <w:tabs>
          <w:tab w:val="left" w:pos="566"/>
        </w:tabs>
        <w:ind w:firstLine="284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ab/>
      </w:r>
    </w:p>
    <w:p w:rsidR="00BA6AA1" w:rsidRDefault="00BA6AA1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C17516" w:rsidRPr="00C17516" w:rsidRDefault="00C1751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>ИГАРСКИЙ ГОРОДСКОЙ СОВЕТ ДЕПУТАТОВ</w:t>
      </w:r>
    </w:p>
    <w:p w:rsidR="00C17516" w:rsidRPr="00C17516" w:rsidRDefault="00C17516" w:rsidP="00C17516">
      <w:pPr>
        <w:tabs>
          <w:tab w:val="left" w:pos="5811"/>
        </w:tabs>
        <w:suppressAutoHyphens w:val="0"/>
        <w:rPr>
          <w:b/>
          <w:bCs/>
          <w:sz w:val="40"/>
          <w:szCs w:val="40"/>
          <w:lang w:eastAsia="en-US"/>
        </w:rPr>
      </w:pPr>
      <w:r w:rsidRPr="00C17516">
        <w:rPr>
          <w:b/>
          <w:bCs/>
          <w:sz w:val="40"/>
          <w:szCs w:val="40"/>
          <w:lang w:eastAsia="en-US"/>
        </w:rPr>
        <w:tab/>
      </w:r>
    </w:p>
    <w:p w:rsidR="00C17516" w:rsidRPr="00C17516" w:rsidRDefault="00C17516" w:rsidP="00FC0EA2">
      <w:pPr>
        <w:tabs>
          <w:tab w:val="center" w:pos="4678"/>
          <w:tab w:val="left" w:pos="6840"/>
          <w:tab w:val="left" w:pos="7080"/>
        </w:tabs>
        <w:suppressAutoHyphens w:val="0"/>
        <w:jc w:val="center"/>
        <w:rPr>
          <w:b/>
          <w:bCs/>
          <w:sz w:val="40"/>
          <w:szCs w:val="40"/>
          <w:lang w:eastAsia="en-US"/>
        </w:rPr>
      </w:pPr>
      <w:proofErr w:type="gramStart"/>
      <w:r w:rsidRPr="00C17516">
        <w:rPr>
          <w:b/>
          <w:bCs/>
          <w:sz w:val="40"/>
          <w:szCs w:val="40"/>
          <w:lang w:eastAsia="en-US"/>
        </w:rPr>
        <w:t>Р</w:t>
      </w:r>
      <w:proofErr w:type="gramEnd"/>
      <w:r w:rsidRPr="00C17516">
        <w:rPr>
          <w:b/>
          <w:bCs/>
          <w:sz w:val="40"/>
          <w:szCs w:val="40"/>
          <w:lang w:eastAsia="en-US"/>
        </w:rPr>
        <w:t xml:space="preserve"> Е Ш Е Н И Е</w:t>
      </w:r>
    </w:p>
    <w:p w:rsidR="00C17516" w:rsidRPr="00C17516" w:rsidRDefault="00C17516" w:rsidP="00C17516">
      <w:pPr>
        <w:tabs>
          <w:tab w:val="center" w:pos="4678"/>
          <w:tab w:val="left" w:pos="6840"/>
          <w:tab w:val="left" w:pos="7080"/>
        </w:tabs>
        <w:suppressAutoHyphens w:val="0"/>
        <w:rPr>
          <w:b/>
          <w:bCs/>
          <w:sz w:val="40"/>
          <w:szCs w:val="40"/>
          <w:lang w:eastAsia="en-US"/>
        </w:rPr>
      </w:pPr>
    </w:p>
    <w:p w:rsidR="00C17516" w:rsidRPr="00C17516" w:rsidRDefault="0088048C" w:rsidP="00C17516">
      <w:pPr>
        <w:suppressAutoHyphens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29</w:t>
      </w:r>
      <w:r w:rsidR="000E1EA2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11</w:t>
      </w:r>
      <w:r w:rsidR="008E0C55">
        <w:rPr>
          <w:bCs/>
          <w:sz w:val="28"/>
          <w:szCs w:val="28"/>
          <w:lang w:eastAsia="en-US"/>
        </w:rPr>
        <w:t>.20</w:t>
      </w:r>
      <w:r w:rsidR="009E2AC2">
        <w:rPr>
          <w:bCs/>
          <w:sz w:val="28"/>
          <w:szCs w:val="28"/>
          <w:lang w:eastAsia="en-US"/>
        </w:rPr>
        <w:t>2</w:t>
      </w:r>
      <w:r w:rsidR="006556F0">
        <w:rPr>
          <w:bCs/>
          <w:sz w:val="28"/>
          <w:szCs w:val="28"/>
          <w:lang w:eastAsia="en-US"/>
        </w:rPr>
        <w:t>3</w:t>
      </w:r>
      <w:r w:rsidR="006B2681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    </w:t>
      </w:r>
      <w:r w:rsidR="00F6743B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>2</w:t>
      </w:r>
      <w:r w:rsidR="000E1EA2">
        <w:rPr>
          <w:bCs/>
          <w:sz w:val="28"/>
          <w:szCs w:val="28"/>
          <w:lang w:eastAsia="en-US"/>
        </w:rPr>
        <w:t>-</w:t>
      </w:r>
      <w:r>
        <w:rPr>
          <w:bCs/>
          <w:sz w:val="28"/>
          <w:szCs w:val="28"/>
          <w:lang w:eastAsia="en-US"/>
        </w:rPr>
        <w:t>9</w:t>
      </w:r>
    </w:p>
    <w:p w:rsidR="00C17516" w:rsidRPr="00C17516" w:rsidRDefault="00C17516" w:rsidP="00C1751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17516" w:rsidRPr="0088048C" w:rsidRDefault="00E33B77" w:rsidP="009E2AC2">
      <w:pPr>
        <w:suppressAutoHyphens w:val="0"/>
        <w:jc w:val="both"/>
        <w:rPr>
          <w:rFonts w:eastAsiaTheme="minorHAnsi"/>
          <w:b/>
          <w:sz w:val="26"/>
          <w:szCs w:val="26"/>
          <w:lang w:eastAsia="en-US"/>
        </w:rPr>
      </w:pPr>
      <w:r w:rsidRPr="0088048C">
        <w:rPr>
          <w:rFonts w:eastAsiaTheme="minorHAnsi"/>
          <w:b/>
          <w:sz w:val="26"/>
          <w:szCs w:val="26"/>
          <w:lang w:eastAsia="en-US"/>
        </w:rPr>
        <w:t xml:space="preserve">О </w:t>
      </w:r>
      <w:r w:rsidR="006B2681" w:rsidRPr="0088048C">
        <w:rPr>
          <w:rFonts w:eastAsiaTheme="minorHAnsi"/>
          <w:b/>
          <w:sz w:val="26"/>
          <w:szCs w:val="26"/>
          <w:lang w:eastAsia="en-US"/>
        </w:rPr>
        <w:t xml:space="preserve">внесении изменений в решение </w:t>
      </w:r>
      <w:r w:rsidRPr="0088048C">
        <w:rPr>
          <w:rFonts w:eastAsiaTheme="minorHAnsi"/>
          <w:b/>
          <w:sz w:val="26"/>
          <w:szCs w:val="26"/>
          <w:lang w:eastAsia="en-US"/>
        </w:rPr>
        <w:t>Игарского городского Совета депутатов</w:t>
      </w:r>
      <w:r w:rsidR="006B2681" w:rsidRPr="0088048C">
        <w:rPr>
          <w:rFonts w:eastAsiaTheme="minorHAnsi"/>
          <w:b/>
          <w:sz w:val="26"/>
          <w:szCs w:val="26"/>
          <w:lang w:eastAsia="en-US"/>
        </w:rPr>
        <w:t xml:space="preserve"> от 25.11.2014 № 14-68 «</w:t>
      </w:r>
      <w:r w:rsidR="006B2681" w:rsidRPr="0088048C">
        <w:rPr>
          <w:b/>
          <w:bCs/>
          <w:sz w:val="26"/>
          <w:szCs w:val="26"/>
        </w:rPr>
        <w:t>Об установлении земельного налога на территории муниципального образования город Игарка</w:t>
      </w:r>
      <w:r w:rsidR="006B2681" w:rsidRPr="0088048C">
        <w:rPr>
          <w:rFonts w:eastAsiaTheme="minorHAnsi"/>
          <w:b/>
          <w:sz w:val="26"/>
          <w:szCs w:val="26"/>
          <w:lang w:eastAsia="en-US"/>
        </w:rPr>
        <w:t>»</w:t>
      </w:r>
    </w:p>
    <w:p w:rsidR="002B2B34" w:rsidRPr="0088048C" w:rsidRDefault="002B2B34" w:rsidP="00C17516">
      <w:pPr>
        <w:ind w:firstLine="142"/>
        <w:rPr>
          <w:sz w:val="26"/>
          <w:szCs w:val="26"/>
        </w:rPr>
      </w:pPr>
    </w:p>
    <w:p w:rsidR="00E33B77" w:rsidRPr="0088048C" w:rsidRDefault="003D423F" w:rsidP="00E33B77">
      <w:pPr>
        <w:ind w:firstLine="142"/>
        <w:jc w:val="both"/>
        <w:rPr>
          <w:sz w:val="26"/>
          <w:szCs w:val="26"/>
        </w:rPr>
      </w:pPr>
      <w:r w:rsidRPr="0088048C">
        <w:rPr>
          <w:sz w:val="26"/>
          <w:szCs w:val="26"/>
        </w:rPr>
        <w:tab/>
      </w:r>
      <w:proofErr w:type="gramStart"/>
      <w:r w:rsidR="00C83AFB" w:rsidRPr="0088048C">
        <w:rPr>
          <w:sz w:val="26"/>
          <w:szCs w:val="26"/>
        </w:rPr>
        <w:t xml:space="preserve">На основании пункта 113 статьи 2, пункта 3 статьи 13 </w:t>
      </w:r>
      <w:r w:rsidR="00C83AFB" w:rsidRPr="0088048C">
        <w:rPr>
          <w:sz w:val="26"/>
          <w:szCs w:val="26"/>
          <w:shd w:val="clear" w:color="auto" w:fill="FFFFFF"/>
        </w:rPr>
        <w:t xml:space="preserve">Федерального закона от 31.07.2023 № 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Федерации», пункта 2 части 1 статьи 14 </w:t>
      </w:r>
      <w:r w:rsidR="00C83AFB" w:rsidRPr="0088048C">
        <w:rPr>
          <w:sz w:val="26"/>
          <w:szCs w:val="26"/>
        </w:rPr>
        <w:t>Федерального закона от 06.10.2003 № 131-ФЗ «Об</w:t>
      </w:r>
      <w:proofErr w:type="gramEnd"/>
      <w:r w:rsidR="00C83AFB" w:rsidRPr="0088048C">
        <w:rPr>
          <w:sz w:val="26"/>
          <w:szCs w:val="26"/>
        </w:rPr>
        <w:t xml:space="preserve"> общих </w:t>
      </w:r>
      <w:proofErr w:type="gramStart"/>
      <w:r w:rsidR="00C83AFB" w:rsidRPr="0088048C">
        <w:rPr>
          <w:sz w:val="26"/>
          <w:szCs w:val="26"/>
        </w:rPr>
        <w:t>принципах</w:t>
      </w:r>
      <w:proofErr w:type="gramEnd"/>
      <w:r w:rsidR="00C83AFB" w:rsidRPr="0088048C">
        <w:rPr>
          <w:sz w:val="26"/>
          <w:szCs w:val="26"/>
        </w:rPr>
        <w:t xml:space="preserve"> организации местного самоуправления в РФ»,</w:t>
      </w:r>
      <w:r w:rsidR="00E33B77" w:rsidRPr="0088048C">
        <w:rPr>
          <w:sz w:val="26"/>
          <w:szCs w:val="26"/>
        </w:rPr>
        <w:t xml:space="preserve"> </w:t>
      </w:r>
      <w:r w:rsidR="0045152B" w:rsidRPr="0088048C">
        <w:rPr>
          <w:sz w:val="26"/>
          <w:szCs w:val="26"/>
        </w:rPr>
        <w:t>руководствуясь</w:t>
      </w:r>
      <w:r w:rsidR="00C83AFB" w:rsidRPr="0088048C">
        <w:rPr>
          <w:sz w:val="26"/>
          <w:szCs w:val="26"/>
        </w:rPr>
        <w:t xml:space="preserve"> статьей 394 Налогового кодекса Российской Федерации, </w:t>
      </w:r>
      <w:r w:rsidR="006556F0" w:rsidRPr="0088048C">
        <w:rPr>
          <w:sz w:val="26"/>
          <w:szCs w:val="26"/>
        </w:rPr>
        <w:t>стать</w:t>
      </w:r>
      <w:r w:rsidR="00E33B77" w:rsidRPr="0088048C">
        <w:rPr>
          <w:sz w:val="26"/>
          <w:szCs w:val="26"/>
        </w:rPr>
        <w:t>ями</w:t>
      </w:r>
      <w:r w:rsidR="006556F0" w:rsidRPr="0088048C">
        <w:rPr>
          <w:sz w:val="26"/>
          <w:szCs w:val="26"/>
        </w:rPr>
        <w:t xml:space="preserve"> 1</w:t>
      </w:r>
      <w:r w:rsidR="00C83AFB" w:rsidRPr="0088048C">
        <w:rPr>
          <w:sz w:val="26"/>
          <w:szCs w:val="26"/>
        </w:rPr>
        <w:t>4</w:t>
      </w:r>
      <w:r w:rsidR="006556F0" w:rsidRPr="0088048C">
        <w:rPr>
          <w:sz w:val="26"/>
          <w:szCs w:val="26"/>
        </w:rPr>
        <w:t xml:space="preserve">, </w:t>
      </w:r>
      <w:r w:rsidR="00E33B77" w:rsidRPr="0088048C">
        <w:rPr>
          <w:sz w:val="26"/>
          <w:szCs w:val="26"/>
        </w:rPr>
        <w:t>22</w:t>
      </w:r>
      <w:r w:rsidR="00C83AFB" w:rsidRPr="0088048C">
        <w:rPr>
          <w:sz w:val="26"/>
          <w:szCs w:val="26"/>
        </w:rPr>
        <w:t xml:space="preserve"> </w:t>
      </w:r>
      <w:r w:rsidR="006556F0" w:rsidRPr="0088048C">
        <w:rPr>
          <w:sz w:val="26"/>
          <w:szCs w:val="26"/>
        </w:rPr>
        <w:t>Устава муниципального образования город Игарка,</w:t>
      </w:r>
      <w:r w:rsidR="00C83AFB" w:rsidRPr="0088048C">
        <w:rPr>
          <w:sz w:val="26"/>
          <w:szCs w:val="26"/>
        </w:rPr>
        <w:t xml:space="preserve"> </w:t>
      </w:r>
      <w:r w:rsidR="00C945B4" w:rsidRPr="0088048C">
        <w:rPr>
          <w:sz w:val="26"/>
          <w:szCs w:val="26"/>
        </w:rPr>
        <w:t xml:space="preserve">Игарский городской Совет </w:t>
      </w:r>
      <w:r w:rsidR="00A82A11" w:rsidRPr="0088048C">
        <w:rPr>
          <w:sz w:val="26"/>
          <w:szCs w:val="26"/>
        </w:rPr>
        <w:t xml:space="preserve">депутатов  </w:t>
      </w:r>
      <w:r w:rsidR="00C945B4" w:rsidRPr="0088048C">
        <w:rPr>
          <w:sz w:val="26"/>
          <w:szCs w:val="26"/>
        </w:rPr>
        <w:t>РЕШИЛ:</w:t>
      </w:r>
    </w:p>
    <w:p w:rsidR="00C945B4" w:rsidRPr="0088048C" w:rsidRDefault="00C83AFB" w:rsidP="00C83AFB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88048C">
        <w:rPr>
          <w:sz w:val="26"/>
          <w:szCs w:val="26"/>
        </w:rPr>
        <w:t xml:space="preserve">Внести </w:t>
      </w:r>
      <w:r w:rsidRPr="0088048C">
        <w:rPr>
          <w:rFonts w:eastAsiaTheme="minorHAnsi"/>
          <w:sz w:val="26"/>
          <w:szCs w:val="26"/>
          <w:lang w:eastAsia="en-US"/>
        </w:rPr>
        <w:t>в решение Игарского городского Совета депутатов от 25.11.2014 № 14-68 «</w:t>
      </w:r>
      <w:r w:rsidRPr="0088048C">
        <w:rPr>
          <w:bCs/>
          <w:sz w:val="26"/>
          <w:szCs w:val="26"/>
        </w:rPr>
        <w:t>Об установлении земельного налога на территории муниципального образования город Игарка</w:t>
      </w:r>
      <w:r w:rsidRPr="0088048C">
        <w:rPr>
          <w:rFonts w:eastAsiaTheme="minorHAnsi"/>
          <w:sz w:val="26"/>
          <w:szCs w:val="26"/>
          <w:lang w:eastAsia="en-US"/>
        </w:rPr>
        <w:t>»</w:t>
      </w:r>
      <w:r w:rsidRPr="0088048C">
        <w:rPr>
          <w:sz w:val="26"/>
          <w:szCs w:val="26"/>
        </w:rPr>
        <w:t xml:space="preserve"> следующие изменения:</w:t>
      </w:r>
    </w:p>
    <w:p w:rsidR="00C83AFB" w:rsidRPr="0088048C" w:rsidRDefault="00C83AFB" w:rsidP="00C83AFB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proofErr w:type="gramStart"/>
      <w:r w:rsidRPr="0088048C">
        <w:rPr>
          <w:sz w:val="26"/>
          <w:szCs w:val="26"/>
        </w:rPr>
        <w:t>В абзаце третьем пункта 2.1. слова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</w:t>
      </w:r>
      <w:proofErr w:type="gramEnd"/>
    </w:p>
    <w:p w:rsidR="00E33B77" w:rsidRPr="0088048C" w:rsidRDefault="009C0173" w:rsidP="00E33B77">
      <w:pPr>
        <w:ind w:firstLine="709"/>
        <w:jc w:val="both"/>
        <w:rPr>
          <w:sz w:val="26"/>
          <w:szCs w:val="26"/>
        </w:rPr>
      </w:pPr>
      <w:r w:rsidRPr="0088048C">
        <w:rPr>
          <w:sz w:val="26"/>
          <w:szCs w:val="26"/>
        </w:rPr>
        <w:t>3</w:t>
      </w:r>
      <w:r w:rsidR="00E57632" w:rsidRPr="0088048C">
        <w:rPr>
          <w:sz w:val="26"/>
          <w:szCs w:val="26"/>
        </w:rPr>
        <w:t xml:space="preserve">. </w:t>
      </w:r>
      <w:proofErr w:type="gramStart"/>
      <w:r w:rsidR="00E57632" w:rsidRPr="0088048C">
        <w:rPr>
          <w:sz w:val="26"/>
          <w:szCs w:val="26"/>
        </w:rPr>
        <w:t>Контроль за</w:t>
      </w:r>
      <w:proofErr w:type="gramEnd"/>
      <w:r w:rsidR="00E57632" w:rsidRPr="0088048C">
        <w:rPr>
          <w:sz w:val="26"/>
          <w:szCs w:val="26"/>
        </w:rPr>
        <w:t xml:space="preserve"> исполнением настоящего решения возложить на постоянную комиссию Игарского городского Совета депутатов</w:t>
      </w:r>
      <w:r w:rsidR="00C83AFB" w:rsidRPr="0088048C">
        <w:rPr>
          <w:sz w:val="26"/>
          <w:szCs w:val="26"/>
        </w:rPr>
        <w:t xml:space="preserve"> по</w:t>
      </w:r>
      <w:r w:rsidR="00E57632" w:rsidRPr="0088048C">
        <w:rPr>
          <w:sz w:val="26"/>
          <w:szCs w:val="26"/>
        </w:rPr>
        <w:t xml:space="preserve"> </w:t>
      </w:r>
      <w:r w:rsidR="00C83AFB" w:rsidRPr="0088048C">
        <w:rPr>
          <w:sz w:val="26"/>
          <w:szCs w:val="26"/>
        </w:rPr>
        <w:t>бюджетной и налоговой политике</w:t>
      </w:r>
      <w:r w:rsidR="00E57632" w:rsidRPr="0088048C">
        <w:rPr>
          <w:sz w:val="26"/>
          <w:szCs w:val="26"/>
        </w:rPr>
        <w:t>.</w:t>
      </w:r>
    </w:p>
    <w:p w:rsidR="00E57632" w:rsidRPr="0088048C" w:rsidRDefault="009C0173" w:rsidP="00E33B77">
      <w:pPr>
        <w:ind w:firstLine="709"/>
        <w:jc w:val="both"/>
        <w:rPr>
          <w:sz w:val="26"/>
          <w:szCs w:val="26"/>
        </w:rPr>
      </w:pPr>
      <w:r w:rsidRPr="0088048C">
        <w:rPr>
          <w:sz w:val="26"/>
          <w:szCs w:val="26"/>
        </w:rPr>
        <w:t>4</w:t>
      </w:r>
      <w:r w:rsidR="00E33B77" w:rsidRPr="0088048C">
        <w:rPr>
          <w:sz w:val="26"/>
          <w:szCs w:val="26"/>
        </w:rPr>
        <w:t xml:space="preserve">. </w:t>
      </w:r>
      <w:r w:rsidR="00E57632" w:rsidRPr="0088048C">
        <w:rPr>
          <w:sz w:val="26"/>
          <w:szCs w:val="26"/>
        </w:rPr>
        <w:t>Решение вступает в силу</w:t>
      </w:r>
      <w:r w:rsidR="00D558E7" w:rsidRPr="0088048C">
        <w:rPr>
          <w:sz w:val="26"/>
          <w:szCs w:val="26"/>
        </w:rPr>
        <w:t xml:space="preserve"> с 1 января 2024 года, но не ранее чем по истечении одного месяца</w:t>
      </w:r>
      <w:r w:rsidR="00E57632" w:rsidRPr="0088048C">
        <w:rPr>
          <w:sz w:val="26"/>
          <w:szCs w:val="26"/>
        </w:rPr>
        <w:t xml:space="preserve"> со дня</w:t>
      </w:r>
      <w:r w:rsidR="009237A4" w:rsidRPr="0088048C">
        <w:rPr>
          <w:sz w:val="26"/>
          <w:szCs w:val="26"/>
        </w:rPr>
        <w:t xml:space="preserve"> его</w:t>
      </w:r>
      <w:r w:rsidR="00E57632" w:rsidRPr="0088048C">
        <w:rPr>
          <w:sz w:val="26"/>
          <w:szCs w:val="26"/>
        </w:rPr>
        <w:t xml:space="preserve"> официального опубликования в</w:t>
      </w:r>
      <w:r w:rsidR="0088335D" w:rsidRPr="0088048C">
        <w:rPr>
          <w:sz w:val="26"/>
          <w:szCs w:val="26"/>
        </w:rPr>
        <w:t xml:space="preserve"> общественно-политической</w:t>
      </w:r>
      <w:r w:rsidR="00E57632" w:rsidRPr="0088048C">
        <w:rPr>
          <w:sz w:val="26"/>
          <w:szCs w:val="26"/>
        </w:rPr>
        <w:t xml:space="preserve"> газете «Игарские новости».</w:t>
      </w:r>
      <w:bookmarkStart w:id="0" w:name="_GoBack"/>
      <w:bookmarkEnd w:id="0"/>
    </w:p>
    <w:p w:rsidR="004D0C29" w:rsidRPr="0088048C" w:rsidRDefault="004D0C29" w:rsidP="004D0C29">
      <w:pPr>
        <w:pStyle w:val="a5"/>
        <w:ind w:left="1072"/>
        <w:rPr>
          <w:sz w:val="26"/>
          <w:szCs w:val="26"/>
        </w:rPr>
      </w:pPr>
    </w:p>
    <w:p w:rsidR="0088048C" w:rsidRPr="0088048C" w:rsidRDefault="0088048C" w:rsidP="0088048C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88048C" w:rsidRPr="0088048C" w:rsidTr="005A4C26">
        <w:tc>
          <w:tcPr>
            <w:tcW w:w="4644" w:type="dxa"/>
            <w:hideMark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>Председатель</w:t>
            </w: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>Игарского городского</w:t>
            </w: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>Совета депутатов</w:t>
            </w:r>
          </w:p>
        </w:tc>
        <w:tc>
          <w:tcPr>
            <w:tcW w:w="993" w:type="dxa"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4" w:type="dxa"/>
            <w:hideMark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         Исполняющий     </w:t>
            </w: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         полномочия главы </w:t>
            </w: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         города Игарки</w:t>
            </w:r>
          </w:p>
        </w:tc>
      </w:tr>
      <w:tr w:rsidR="0088048C" w:rsidRPr="0088048C" w:rsidTr="005A4C26">
        <w:tc>
          <w:tcPr>
            <w:tcW w:w="4644" w:type="dxa"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>_____________________</w:t>
            </w: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          ___________________</w:t>
            </w:r>
          </w:p>
        </w:tc>
      </w:tr>
      <w:tr w:rsidR="0088048C" w:rsidRPr="0088048C" w:rsidTr="005A4C26">
        <w:tc>
          <w:tcPr>
            <w:tcW w:w="4644" w:type="dxa"/>
            <w:hideMark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Е.Ю. </w:t>
            </w:r>
            <w:proofErr w:type="spellStart"/>
            <w:r w:rsidRPr="0088048C">
              <w:rPr>
                <w:sz w:val="26"/>
                <w:szCs w:val="26"/>
              </w:rPr>
              <w:t>Лукинцова</w:t>
            </w:r>
            <w:proofErr w:type="spellEnd"/>
          </w:p>
        </w:tc>
        <w:tc>
          <w:tcPr>
            <w:tcW w:w="993" w:type="dxa"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4" w:type="dxa"/>
            <w:hideMark/>
          </w:tcPr>
          <w:p w:rsidR="0088048C" w:rsidRPr="0088048C" w:rsidRDefault="0088048C" w:rsidP="005A4C2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048C">
              <w:rPr>
                <w:sz w:val="26"/>
                <w:szCs w:val="26"/>
              </w:rPr>
              <w:t xml:space="preserve">          Ю.С. Денисов</w:t>
            </w:r>
          </w:p>
        </w:tc>
      </w:tr>
    </w:tbl>
    <w:p w:rsidR="0088048C" w:rsidRPr="0088048C" w:rsidRDefault="0088048C" w:rsidP="0088048C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874852" w:rsidRPr="0088048C" w:rsidRDefault="00874852" w:rsidP="0088048C">
      <w:pPr>
        <w:pStyle w:val="a5"/>
        <w:ind w:left="1072"/>
        <w:rPr>
          <w:sz w:val="26"/>
          <w:szCs w:val="26"/>
          <w:lang w:eastAsia="ru-RU"/>
        </w:rPr>
      </w:pPr>
    </w:p>
    <w:sectPr w:rsidR="00874852" w:rsidRPr="0088048C" w:rsidSect="0012400E">
      <w:headerReference w:type="default" r:id="rId10"/>
      <w:pgSz w:w="11905" w:h="16838"/>
      <w:pgMar w:top="567" w:right="567" w:bottom="567" w:left="1418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12" w:rsidRDefault="000B0712" w:rsidP="00D921F3">
      <w:r>
        <w:separator/>
      </w:r>
    </w:p>
  </w:endnote>
  <w:endnote w:type="continuationSeparator" w:id="0">
    <w:p w:rsidR="000B0712" w:rsidRDefault="000B0712" w:rsidP="00D9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12" w:rsidRDefault="000B0712" w:rsidP="00D921F3">
      <w:r>
        <w:separator/>
      </w:r>
    </w:p>
  </w:footnote>
  <w:footnote w:type="continuationSeparator" w:id="0">
    <w:p w:rsidR="000B0712" w:rsidRDefault="000B0712" w:rsidP="00D92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1268198"/>
    </w:sdtPr>
    <w:sdtEndPr/>
    <w:sdtContent>
      <w:p w:rsidR="0012400E" w:rsidRDefault="00073BD9">
        <w:pPr>
          <w:pStyle w:val="ab"/>
          <w:jc w:val="center"/>
        </w:pPr>
        <w:r>
          <w:fldChar w:fldCharType="begin"/>
        </w:r>
        <w:r w:rsidR="0012400E">
          <w:instrText>PAGE   \* MERGEFORMAT</w:instrText>
        </w:r>
        <w:r>
          <w:fldChar w:fldCharType="separate"/>
        </w:r>
        <w:r w:rsidR="0088048C">
          <w:rPr>
            <w:noProof/>
          </w:rPr>
          <w:t>2</w:t>
        </w:r>
        <w:r>
          <w:fldChar w:fldCharType="end"/>
        </w:r>
      </w:p>
    </w:sdtContent>
  </w:sdt>
  <w:p w:rsidR="0012400E" w:rsidRDefault="0012400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767D1"/>
    <w:multiLevelType w:val="multilevel"/>
    <w:tmpl w:val="002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E4653"/>
    <w:multiLevelType w:val="multilevel"/>
    <w:tmpl w:val="5AC4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F5DEC"/>
    <w:multiLevelType w:val="hybridMultilevel"/>
    <w:tmpl w:val="CA302BD4"/>
    <w:lvl w:ilvl="0" w:tplc="1D909AF2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29537F4B"/>
    <w:multiLevelType w:val="multilevel"/>
    <w:tmpl w:val="6C8A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93CFA"/>
    <w:multiLevelType w:val="multilevel"/>
    <w:tmpl w:val="2CA0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F228C"/>
    <w:multiLevelType w:val="multilevel"/>
    <w:tmpl w:val="2F2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7E19"/>
    <w:multiLevelType w:val="multilevel"/>
    <w:tmpl w:val="D62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306DA"/>
    <w:multiLevelType w:val="multilevel"/>
    <w:tmpl w:val="31EC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7172B"/>
    <w:multiLevelType w:val="multilevel"/>
    <w:tmpl w:val="FD6A628E"/>
    <w:lvl w:ilvl="0">
      <w:numFmt w:val="decimalZero"/>
      <w:lvlText w:val="%1.0"/>
      <w:lvlJc w:val="left"/>
      <w:pPr>
        <w:ind w:left="8055" w:hanging="80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763" w:hanging="80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71" w:hanging="8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179" w:hanging="8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7" w:hanging="8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95" w:hanging="8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03" w:hanging="8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11" w:hanging="8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9" w:hanging="8055"/>
      </w:pPr>
      <w:rPr>
        <w:rFonts w:hint="default"/>
      </w:rPr>
    </w:lvl>
  </w:abstractNum>
  <w:abstractNum w:abstractNumId="10">
    <w:nsid w:val="618921CF"/>
    <w:multiLevelType w:val="multilevel"/>
    <w:tmpl w:val="9D7C3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11">
    <w:nsid w:val="61EB51EF"/>
    <w:multiLevelType w:val="hybridMultilevel"/>
    <w:tmpl w:val="2E9ED574"/>
    <w:lvl w:ilvl="0" w:tplc="83C835A0">
      <w:start w:val="1"/>
      <w:numFmt w:val="decimal"/>
      <w:lvlText w:val="%1."/>
      <w:lvlJc w:val="left"/>
      <w:pPr>
        <w:ind w:left="1234" w:hanging="390"/>
      </w:pPr>
      <w:rPr>
        <w:rFonts w:hint="default"/>
      </w:rPr>
    </w:lvl>
    <w:lvl w:ilvl="1" w:tplc="B5FC30B8">
      <w:start w:val="1"/>
      <w:numFmt w:val="lowerLetter"/>
      <w:lvlText w:val="%2."/>
      <w:lvlJc w:val="left"/>
      <w:pPr>
        <w:ind w:left="1924" w:hanging="360"/>
      </w:pPr>
    </w:lvl>
    <w:lvl w:ilvl="2" w:tplc="8D187B18">
      <w:start w:val="1"/>
      <w:numFmt w:val="lowerRoman"/>
      <w:lvlText w:val="%3."/>
      <w:lvlJc w:val="right"/>
      <w:pPr>
        <w:ind w:left="2644" w:hanging="180"/>
      </w:pPr>
    </w:lvl>
    <w:lvl w:ilvl="3" w:tplc="B374E018">
      <w:start w:val="1"/>
      <w:numFmt w:val="decimal"/>
      <w:lvlText w:val="%4."/>
      <w:lvlJc w:val="left"/>
      <w:pPr>
        <w:ind w:left="3364" w:hanging="360"/>
      </w:pPr>
    </w:lvl>
    <w:lvl w:ilvl="4" w:tplc="942A996E">
      <w:start w:val="1"/>
      <w:numFmt w:val="lowerLetter"/>
      <w:lvlText w:val="%5."/>
      <w:lvlJc w:val="left"/>
      <w:pPr>
        <w:ind w:left="4084" w:hanging="360"/>
      </w:pPr>
    </w:lvl>
    <w:lvl w:ilvl="5" w:tplc="92A691B4">
      <w:start w:val="1"/>
      <w:numFmt w:val="lowerRoman"/>
      <w:lvlText w:val="%6."/>
      <w:lvlJc w:val="right"/>
      <w:pPr>
        <w:ind w:left="4804" w:hanging="180"/>
      </w:pPr>
    </w:lvl>
    <w:lvl w:ilvl="6" w:tplc="1100A048">
      <w:start w:val="1"/>
      <w:numFmt w:val="decimal"/>
      <w:lvlText w:val="%7."/>
      <w:lvlJc w:val="left"/>
      <w:pPr>
        <w:ind w:left="5524" w:hanging="360"/>
      </w:pPr>
    </w:lvl>
    <w:lvl w:ilvl="7" w:tplc="7C16C9C2">
      <w:start w:val="1"/>
      <w:numFmt w:val="lowerLetter"/>
      <w:lvlText w:val="%8."/>
      <w:lvlJc w:val="left"/>
      <w:pPr>
        <w:ind w:left="6244" w:hanging="360"/>
      </w:pPr>
    </w:lvl>
    <w:lvl w:ilvl="8" w:tplc="9DE000D4">
      <w:start w:val="1"/>
      <w:numFmt w:val="lowerRoman"/>
      <w:lvlText w:val="%9."/>
      <w:lvlJc w:val="right"/>
      <w:pPr>
        <w:ind w:left="6964" w:hanging="180"/>
      </w:pPr>
    </w:lvl>
  </w:abstractNum>
  <w:abstractNum w:abstractNumId="12">
    <w:nsid w:val="63AB721B"/>
    <w:multiLevelType w:val="multilevel"/>
    <w:tmpl w:val="7562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C6C78"/>
    <w:multiLevelType w:val="multilevel"/>
    <w:tmpl w:val="FC7C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792D31"/>
    <w:multiLevelType w:val="hybridMultilevel"/>
    <w:tmpl w:val="406239F6"/>
    <w:lvl w:ilvl="0" w:tplc="796A5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1F475F"/>
    <w:multiLevelType w:val="multilevel"/>
    <w:tmpl w:val="D4C2D326"/>
    <w:lvl w:ilvl="0">
      <w:start w:val="1"/>
      <w:numFmt w:val="decimal"/>
      <w:lvlText w:val="%1."/>
      <w:lvlJc w:val="left"/>
      <w:pPr>
        <w:ind w:left="1297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236"/>
    <w:rsid w:val="0000237E"/>
    <w:rsid w:val="00033FA0"/>
    <w:rsid w:val="00060840"/>
    <w:rsid w:val="00073BD9"/>
    <w:rsid w:val="000B0712"/>
    <w:rsid w:val="000D324E"/>
    <w:rsid w:val="000E1EA2"/>
    <w:rsid w:val="001014A3"/>
    <w:rsid w:val="0012400E"/>
    <w:rsid w:val="0012404A"/>
    <w:rsid w:val="00136873"/>
    <w:rsid w:val="00163C1C"/>
    <w:rsid w:val="0018766C"/>
    <w:rsid w:val="001A66E8"/>
    <w:rsid w:val="001A6B04"/>
    <w:rsid w:val="001E1A9D"/>
    <w:rsid w:val="001F2AD4"/>
    <w:rsid w:val="001F618B"/>
    <w:rsid w:val="0022580A"/>
    <w:rsid w:val="00260F36"/>
    <w:rsid w:val="0029646D"/>
    <w:rsid w:val="002A0B91"/>
    <w:rsid w:val="002B2B34"/>
    <w:rsid w:val="002E52B0"/>
    <w:rsid w:val="002F153E"/>
    <w:rsid w:val="002F2A2A"/>
    <w:rsid w:val="002F652E"/>
    <w:rsid w:val="00301628"/>
    <w:rsid w:val="003264F9"/>
    <w:rsid w:val="0035053B"/>
    <w:rsid w:val="003D423F"/>
    <w:rsid w:val="003F53A7"/>
    <w:rsid w:val="00406434"/>
    <w:rsid w:val="00412766"/>
    <w:rsid w:val="004266F3"/>
    <w:rsid w:val="00440CC5"/>
    <w:rsid w:val="0045152B"/>
    <w:rsid w:val="00497E99"/>
    <w:rsid w:val="004A1783"/>
    <w:rsid w:val="004A1E73"/>
    <w:rsid w:val="004B7376"/>
    <w:rsid w:val="004C0D5F"/>
    <w:rsid w:val="004C4227"/>
    <w:rsid w:val="004D0AD7"/>
    <w:rsid w:val="004D0C29"/>
    <w:rsid w:val="004E3AA3"/>
    <w:rsid w:val="005133FE"/>
    <w:rsid w:val="00516F40"/>
    <w:rsid w:val="00525DF7"/>
    <w:rsid w:val="005954B5"/>
    <w:rsid w:val="005A0B49"/>
    <w:rsid w:val="005B5500"/>
    <w:rsid w:val="005E0A91"/>
    <w:rsid w:val="005F304A"/>
    <w:rsid w:val="005F7FF7"/>
    <w:rsid w:val="00600970"/>
    <w:rsid w:val="00623DB3"/>
    <w:rsid w:val="006556F0"/>
    <w:rsid w:val="00666263"/>
    <w:rsid w:val="00671400"/>
    <w:rsid w:val="006B2681"/>
    <w:rsid w:val="006F1AE2"/>
    <w:rsid w:val="006F528D"/>
    <w:rsid w:val="00717780"/>
    <w:rsid w:val="00747B76"/>
    <w:rsid w:val="00747DBC"/>
    <w:rsid w:val="007520A6"/>
    <w:rsid w:val="00792B2F"/>
    <w:rsid w:val="007A11AA"/>
    <w:rsid w:val="007B09BB"/>
    <w:rsid w:val="007B48B8"/>
    <w:rsid w:val="008158A1"/>
    <w:rsid w:val="00827AF0"/>
    <w:rsid w:val="00832C20"/>
    <w:rsid w:val="00856A7F"/>
    <w:rsid w:val="00860D4F"/>
    <w:rsid w:val="00874852"/>
    <w:rsid w:val="0088048C"/>
    <w:rsid w:val="0088335D"/>
    <w:rsid w:val="008859B0"/>
    <w:rsid w:val="008C74D3"/>
    <w:rsid w:val="008D1C03"/>
    <w:rsid w:val="008D3A59"/>
    <w:rsid w:val="008E0C55"/>
    <w:rsid w:val="009237A4"/>
    <w:rsid w:val="00927561"/>
    <w:rsid w:val="00930A8B"/>
    <w:rsid w:val="00931E93"/>
    <w:rsid w:val="00932221"/>
    <w:rsid w:val="00934A04"/>
    <w:rsid w:val="00947390"/>
    <w:rsid w:val="009831A4"/>
    <w:rsid w:val="00990679"/>
    <w:rsid w:val="009C0173"/>
    <w:rsid w:val="009C1025"/>
    <w:rsid w:val="009C74BF"/>
    <w:rsid w:val="009D0104"/>
    <w:rsid w:val="009E09B8"/>
    <w:rsid w:val="009E1841"/>
    <w:rsid w:val="009E2AC2"/>
    <w:rsid w:val="00A41BAA"/>
    <w:rsid w:val="00A42D31"/>
    <w:rsid w:val="00A43076"/>
    <w:rsid w:val="00A45BB8"/>
    <w:rsid w:val="00A47E88"/>
    <w:rsid w:val="00A714E4"/>
    <w:rsid w:val="00A72642"/>
    <w:rsid w:val="00A77EBE"/>
    <w:rsid w:val="00A824B0"/>
    <w:rsid w:val="00A82A11"/>
    <w:rsid w:val="00A92EF7"/>
    <w:rsid w:val="00B20842"/>
    <w:rsid w:val="00B27CA1"/>
    <w:rsid w:val="00B40DC4"/>
    <w:rsid w:val="00B675E6"/>
    <w:rsid w:val="00BA6AA1"/>
    <w:rsid w:val="00BE6236"/>
    <w:rsid w:val="00C000CE"/>
    <w:rsid w:val="00C17516"/>
    <w:rsid w:val="00C809AF"/>
    <w:rsid w:val="00C83AFB"/>
    <w:rsid w:val="00C8486E"/>
    <w:rsid w:val="00C945B4"/>
    <w:rsid w:val="00C96580"/>
    <w:rsid w:val="00CA394C"/>
    <w:rsid w:val="00CD3A6C"/>
    <w:rsid w:val="00CD69E9"/>
    <w:rsid w:val="00CF7B4A"/>
    <w:rsid w:val="00D034D5"/>
    <w:rsid w:val="00D45BD8"/>
    <w:rsid w:val="00D558E7"/>
    <w:rsid w:val="00D66D09"/>
    <w:rsid w:val="00D86654"/>
    <w:rsid w:val="00D921F3"/>
    <w:rsid w:val="00DE4FF6"/>
    <w:rsid w:val="00E00D86"/>
    <w:rsid w:val="00E03A90"/>
    <w:rsid w:val="00E056D7"/>
    <w:rsid w:val="00E33B77"/>
    <w:rsid w:val="00E41017"/>
    <w:rsid w:val="00E57632"/>
    <w:rsid w:val="00E67341"/>
    <w:rsid w:val="00E9370E"/>
    <w:rsid w:val="00EB62DE"/>
    <w:rsid w:val="00EE2020"/>
    <w:rsid w:val="00EF1985"/>
    <w:rsid w:val="00F32CED"/>
    <w:rsid w:val="00F34887"/>
    <w:rsid w:val="00F358B8"/>
    <w:rsid w:val="00F45B6B"/>
    <w:rsid w:val="00F6743B"/>
    <w:rsid w:val="00F93745"/>
    <w:rsid w:val="00FC0EA2"/>
    <w:rsid w:val="00FE7295"/>
    <w:rsid w:val="00FF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33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33B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E33B7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33B77"/>
    <w:rPr>
      <w:b/>
      <w:bCs/>
    </w:rPr>
  </w:style>
  <w:style w:type="paragraph" w:styleId="ab">
    <w:name w:val="header"/>
    <w:basedOn w:val="a"/>
    <w:link w:val="ac"/>
    <w:uiPriority w:val="99"/>
    <w:unhideWhenUsed/>
    <w:rsid w:val="00124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40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124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40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33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33B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E33B7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33B77"/>
    <w:rPr>
      <w:b/>
      <w:bCs/>
    </w:rPr>
  </w:style>
  <w:style w:type="paragraph" w:styleId="ab">
    <w:name w:val="header"/>
    <w:basedOn w:val="a"/>
    <w:link w:val="ac"/>
    <w:uiPriority w:val="99"/>
    <w:unhideWhenUsed/>
    <w:rsid w:val="00124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40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124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40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0844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8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40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1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85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0493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501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987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114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99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13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1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95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0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602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07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268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4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81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7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5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30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01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36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73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7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4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638387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05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82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899B1-AAE6-466C-885C-E5322739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564</cp:revision>
  <cp:lastPrinted>2023-08-01T10:05:00Z</cp:lastPrinted>
  <dcterms:created xsi:type="dcterms:W3CDTF">2022-10-21T02:29:00Z</dcterms:created>
  <dcterms:modified xsi:type="dcterms:W3CDTF">2023-11-29T14:34:00Z</dcterms:modified>
</cp:coreProperties>
</file>